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C41B2" w14:textId="77777777" w:rsidR="00D7683D" w:rsidRPr="00621B40" w:rsidRDefault="00D7683D" w:rsidP="00510DBA">
      <w:pPr>
        <w:jc w:val="center"/>
        <w:rPr>
          <w:sz w:val="28"/>
          <w:szCs w:val="28"/>
          <w:lang w:val="en-US" w:eastAsia="de-DE"/>
        </w:rPr>
      </w:pPr>
    </w:p>
    <w:p w14:paraId="398222D5" w14:textId="0A8BF33A" w:rsidR="009123D5" w:rsidRPr="00621B40" w:rsidRDefault="00F0015A" w:rsidP="009123D5">
      <w:pPr>
        <w:jc w:val="center"/>
        <w:rPr>
          <w:sz w:val="24"/>
          <w:lang w:val="en-US" w:eastAsia="tr-TR"/>
        </w:rPr>
      </w:pPr>
      <w:r w:rsidRPr="00621B40">
        <w:rPr>
          <w:b/>
          <w:bCs/>
          <w:color w:val="000000"/>
          <w:sz w:val="28"/>
          <w:szCs w:val="28"/>
          <w:lang w:val="en-US" w:eastAsia="tr-TR"/>
        </w:rPr>
        <w:t>T</w:t>
      </w:r>
      <w:r w:rsidR="00621B40" w:rsidRPr="00621B40">
        <w:rPr>
          <w:b/>
          <w:bCs/>
          <w:color w:val="000000"/>
          <w:sz w:val="28"/>
          <w:szCs w:val="28"/>
          <w:lang w:val="en-US" w:eastAsia="tr-TR"/>
        </w:rPr>
        <w:t>I</w:t>
      </w:r>
      <w:r w:rsidRPr="00621B40">
        <w:rPr>
          <w:b/>
          <w:bCs/>
          <w:color w:val="000000"/>
          <w:sz w:val="28"/>
          <w:szCs w:val="28"/>
          <w:lang w:val="en-US" w:eastAsia="tr-TR"/>
        </w:rPr>
        <w:t xml:space="preserve">TLE </w:t>
      </w:r>
      <w:r w:rsidR="009123D5" w:rsidRPr="00621B40">
        <w:rPr>
          <w:i/>
          <w:iCs/>
          <w:sz w:val="28"/>
          <w:szCs w:val="28"/>
          <w:lang w:val="en-US" w:eastAsia="tr-TR"/>
        </w:rPr>
        <w:t>(</w:t>
      </w:r>
      <w:r w:rsidRPr="00621B40">
        <w:rPr>
          <w:i/>
          <w:iCs/>
          <w:sz w:val="28"/>
          <w:szCs w:val="28"/>
          <w:lang w:val="en-US" w:eastAsia="tr-TR"/>
        </w:rPr>
        <w:t>Times New Roman, 14 Pt., Bold, Uppercase, Centered</w:t>
      </w:r>
      <w:r w:rsidR="00D7683D" w:rsidRPr="00621B40">
        <w:rPr>
          <w:i/>
          <w:iCs/>
          <w:sz w:val="28"/>
          <w:szCs w:val="28"/>
          <w:lang w:val="en-US" w:eastAsia="tr-TR"/>
        </w:rPr>
        <w:t>)</w:t>
      </w:r>
    </w:p>
    <w:p w14:paraId="67B545C1" w14:textId="4D523278" w:rsidR="00D7683D" w:rsidRPr="00621B40" w:rsidRDefault="009123D5" w:rsidP="00090864">
      <w:pPr>
        <w:jc w:val="center"/>
        <w:rPr>
          <w:i/>
          <w:iCs/>
          <w:sz w:val="24"/>
          <w:lang w:val="en-US" w:eastAsia="tr-TR"/>
        </w:rPr>
      </w:pPr>
      <w:r w:rsidRPr="00621B40">
        <w:rPr>
          <w:sz w:val="24"/>
          <w:lang w:val="en-US" w:eastAsia="tr-TR"/>
        </w:rPr>
        <w:br/>
      </w:r>
      <w:r w:rsidR="00F0015A" w:rsidRPr="00621B40">
        <w:rPr>
          <w:b/>
          <w:bCs/>
          <w:szCs w:val="22"/>
          <w:u w:val="single"/>
          <w:lang w:val="en-US" w:eastAsia="tr-TR"/>
        </w:rPr>
        <w:t>Name</w:t>
      </w:r>
      <w:r w:rsidR="00D7683D" w:rsidRPr="00621B40">
        <w:rPr>
          <w:b/>
          <w:bCs/>
          <w:szCs w:val="22"/>
          <w:u w:val="single"/>
          <w:lang w:val="en-US" w:eastAsia="tr-TR"/>
        </w:rPr>
        <w:t xml:space="preserve"> S</w:t>
      </w:r>
      <w:r w:rsidR="00F0015A" w:rsidRPr="00621B40">
        <w:rPr>
          <w:b/>
          <w:bCs/>
          <w:szCs w:val="22"/>
          <w:u w:val="single"/>
          <w:lang w:val="en-US" w:eastAsia="tr-TR"/>
        </w:rPr>
        <w:t>URNAME</w:t>
      </w:r>
      <w:r w:rsidR="00D7683D" w:rsidRPr="00621B40">
        <w:rPr>
          <w:b/>
          <w:bCs/>
          <w:szCs w:val="22"/>
          <w:u w:val="single"/>
          <w:vertAlign w:val="superscript"/>
          <w:lang w:val="en-US" w:eastAsia="tr-TR"/>
        </w:rPr>
        <w:t>1</w:t>
      </w:r>
      <w:r w:rsidR="00D7683D" w:rsidRPr="00621B40">
        <w:rPr>
          <w:b/>
          <w:bCs/>
          <w:szCs w:val="22"/>
          <w:vertAlign w:val="superscript"/>
          <w:lang w:val="en-US" w:eastAsia="tr-TR"/>
        </w:rPr>
        <w:t>*</w:t>
      </w:r>
      <w:r w:rsidR="00D7683D" w:rsidRPr="00621B40">
        <w:rPr>
          <w:b/>
          <w:bCs/>
          <w:szCs w:val="22"/>
          <w:lang w:val="en-US" w:eastAsia="tr-TR"/>
        </w:rPr>
        <w:t xml:space="preserve">, </w:t>
      </w:r>
      <w:r w:rsidR="00F0015A" w:rsidRPr="00621B40">
        <w:rPr>
          <w:b/>
          <w:bCs/>
          <w:szCs w:val="22"/>
          <w:lang w:val="en-US" w:eastAsia="tr-TR"/>
        </w:rPr>
        <w:t>Name SURNAME</w:t>
      </w:r>
      <w:r w:rsidR="00D7683D" w:rsidRPr="00621B40">
        <w:rPr>
          <w:b/>
          <w:bCs/>
          <w:szCs w:val="22"/>
          <w:vertAlign w:val="superscript"/>
          <w:lang w:val="en-US" w:eastAsia="tr-TR"/>
        </w:rPr>
        <w:t>2</w:t>
      </w:r>
      <w:r w:rsidR="00D7683D" w:rsidRPr="00621B40">
        <w:rPr>
          <w:sz w:val="24"/>
          <w:lang w:val="en-US" w:eastAsia="tr-TR"/>
        </w:rPr>
        <w:t xml:space="preserve"> </w:t>
      </w:r>
      <w:r w:rsidR="00D7683D" w:rsidRPr="00621B40">
        <w:rPr>
          <w:i/>
          <w:iCs/>
          <w:szCs w:val="22"/>
          <w:lang w:val="en-US" w:eastAsia="tr-TR"/>
        </w:rPr>
        <w:t>(</w:t>
      </w:r>
      <w:r w:rsidR="00F0015A" w:rsidRPr="00621B40">
        <w:rPr>
          <w:i/>
          <w:iCs/>
          <w:szCs w:val="22"/>
          <w:lang w:val="en-US" w:eastAsia="tr-TR"/>
        </w:rPr>
        <w:t>11 Pt., Bold, Centered</w:t>
      </w:r>
      <w:r w:rsidR="00D7683D" w:rsidRPr="00621B40">
        <w:rPr>
          <w:i/>
          <w:iCs/>
          <w:szCs w:val="22"/>
          <w:lang w:val="en-US" w:eastAsia="tr-TR"/>
        </w:rPr>
        <w:t>)</w:t>
      </w:r>
    </w:p>
    <w:p w14:paraId="6C022A6C" w14:textId="77777777" w:rsidR="00090864" w:rsidRPr="00621B40" w:rsidRDefault="00090864" w:rsidP="00090864">
      <w:pPr>
        <w:jc w:val="center"/>
        <w:rPr>
          <w:szCs w:val="22"/>
          <w:lang w:val="en-US" w:eastAsia="tr-TR"/>
        </w:rPr>
      </w:pPr>
    </w:p>
    <w:p w14:paraId="71910D12" w14:textId="76A202F6" w:rsidR="00621B40" w:rsidRPr="00621B40" w:rsidRDefault="00D7683D" w:rsidP="00090864">
      <w:pPr>
        <w:ind w:left="426" w:hanging="426"/>
        <w:rPr>
          <w:szCs w:val="22"/>
          <w:lang w:val="en-US" w:eastAsia="tr-TR"/>
        </w:rPr>
      </w:pPr>
      <w:r w:rsidRPr="00621B40">
        <w:rPr>
          <w:szCs w:val="22"/>
          <w:vertAlign w:val="superscript"/>
          <w:lang w:val="en-US" w:eastAsia="tr-TR"/>
        </w:rPr>
        <w:t>1</w:t>
      </w:r>
      <w:r w:rsidRPr="00621B40">
        <w:rPr>
          <w:szCs w:val="22"/>
          <w:lang w:val="en-US" w:eastAsia="tr-TR"/>
        </w:rPr>
        <w:t xml:space="preserve"> </w:t>
      </w:r>
      <w:r w:rsidR="00621B40" w:rsidRPr="00621B40">
        <w:rPr>
          <w:szCs w:val="22"/>
          <w:lang w:val="en-US" w:eastAsia="tr-TR"/>
        </w:rPr>
        <w:t>Department Name, Faculty/School, University Name, City, Country</w:t>
      </w:r>
    </w:p>
    <w:p w14:paraId="3041EABC" w14:textId="1568CE41" w:rsidR="00D7683D" w:rsidRPr="00621B40" w:rsidRDefault="00D7683D" w:rsidP="00090864">
      <w:pPr>
        <w:ind w:left="426" w:hanging="426"/>
        <w:rPr>
          <w:szCs w:val="22"/>
          <w:lang w:val="en-US" w:eastAsia="tr-TR"/>
        </w:rPr>
      </w:pPr>
      <w:r w:rsidRPr="00621B40">
        <w:rPr>
          <w:szCs w:val="22"/>
          <w:lang w:val="en-US" w:eastAsia="tr-TR"/>
        </w:rPr>
        <w:t>ORCID: 0000-XXXX-XXXX-XXXX</w:t>
      </w:r>
    </w:p>
    <w:p w14:paraId="5C57B1AC" w14:textId="40588A62" w:rsidR="00F0015A" w:rsidRPr="00621B40" w:rsidRDefault="00D7683D" w:rsidP="00090864">
      <w:pPr>
        <w:ind w:left="426" w:hanging="426"/>
        <w:rPr>
          <w:szCs w:val="22"/>
          <w:lang w:val="en-US" w:eastAsia="tr-TR"/>
        </w:rPr>
      </w:pPr>
      <w:r w:rsidRPr="00621B40">
        <w:rPr>
          <w:szCs w:val="22"/>
          <w:vertAlign w:val="superscript"/>
          <w:lang w:val="en-US" w:eastAsia="tr-TR"/>
        </w:rPr>
        <w:t>2</w:t>
      </w:r>
      <w:r w:rsidRPr="00621B40">
        <w:rPr>
          <w:szCs w:val="22"/>
          <w:lang w:val="en-US" w:eastAsia="tr-TR"/>
        </w:rPr>
        <w:t xml:space="preserve"> </w:t>
      </w:r>
      <w:r w:rsidR="00621B40" w:rsidRPr="00621B40">
        <w:rPr>
          <w:szCs w:val="22"/>
          <w:lang w:val="en-US" w:eastAsia="tr-TR"/>
        </w:rPr>
        <w:t>Department Name, Faculty/School, University Name, City, Country</w:t>
      </w:r>
    </w:p>
    <w:p w14:paraId="6BD6FE2B" w14:textId="6C24D6F7" w:rsidR="00D7683D" w:rsidRPr="00621B40" w:rsidRDefault="00D7683D" w:rsidP="00090864">
      <w:pPr>
        <w:ind w:left="426" w:hanging="426"/>
        <w:rPr>
          <w:szCs w:val="22"/>
          <w:lang w:val="en-US" w:eastAsia="tr-TR"/>
        </w:rPr>
      </w:pPr>
      <w:r w:rsidRPr="00621B40">
        <w:rPr>
          <w:szCs w:val="22"/>
          <w:lang w:val="en-US" w:eastAsia="tr-TR"/>
        </w:rPr>
        <w:t>ORCID: 0000-YYYY-YYYY-YYYY</w:t>
      </w:r>
    </w:p>
    <w:p w14:paraId="76E7DADA" w14:textId="77777777" w:rsidR="00090864" w:rsidRPr="00621B40" w:rsidRDefault="00090864" w:rsidP="00090864">
      <w:pPr>
        <w:ind w:left="426" w:hanging="426"/>
        <w:rPr>
          <w:szCs w:val="22"/>
          <w:lang w:val="en-US" w:eastAsia="tr-TR"/>
        </w:rPr>
      </w:pPr>
    </w:p>
    <w:p w14:paraId="670FB669" w14:textId="5694E2B5" w:rsidR="00090864" w:rsidRPr="00621B40" w:rsidRDefault="00D7683D" w:rsidP="00F0015A">
      <w:pPr>
        <w:jc w:val="center"/>
        <w:rPr>
          <w:szCs w:val="22"/>
          <w:lang w:val="en-US" w:eastAsia="tr-TR"/>
        </w:rPr>
      </w:pPr>
      <w:r w:rsidRPr="00621B40">
        <w:rPr>
          <w:szCs w:val="22"/>
          <w:lang w:val="en-US" w:eastAsia="tr-TR"/>
        </w:rPr>
        <w:t>*</w:t>
      </w:r>
      <w:r w:rsidR="00F0015A" w:rsidRPr="00621B40">
        <w:rPr>
          <w:szCs w:val="22"/>
          <w:lang w:val="en-US" w:eastAsia="tr-TR"/>
        </w:rPr>
        <w:t>E-mail</w:t>
      </w:r>
      <w:r w:rsidRPr="00621B40">
        <w:rPr>
          <w:szCs w:val="22"/>
          <w:lang w:val="en-US" w:eastAsia="tr-TR"/>
        </w:rPr>
        <w:t xml:space="preserve">: </w:t>
      </w:r>
      <w:hyperlink r:id="rId8" w:history="1">
        <w:r w:rsidR="00090864" w:rsidRPr="00621B40">
          <w:rPr>
            <w:rStyle w:val="Kpr"/>
            <w:szCs w:val="22"/>
            <w:lang w:val="en-US" w:eastAsia="tr-TR"/>
          </w:rPr>
          <w:t>yyyy@yyyy.edu.tr</w:t>
        </w:r>
      </w:hyperlink>
    </w:p>
    <w:p w14:paraId="6A6DA893" w14:textId="3E681598" w:rsidR="00090864" w:rsidRPr="00621B40" w:rsidRDefault="009123D5" w:rsidP="00886A5A">
      <w:pPr>
        <w:rPr>
          <w:lang w:val="en-US"/>
        </w:rPr>
      </w:pPr>
      <w:r w:rsidRPr="00621B40">
        <w:rPr>
          <w:sz w:val="24"/>
          <w:lang w:val="en-US" w:eastAsia="tr-TR"/>
        </w:rPr>
        <w:br/>
      </w:r>
    </w:p>
    <w:p w14:paraId="174D8604" w14:textId="765B0741" w:rsidR="008B4EAD" w:rsidRPr="00621B40" w:rsidRDefault="008B4EAD" w:rsidP="00090864">
      <w:pPr>
        <w:spacing w:line="259" w:lineRule="auto"/>
        <w:rPr>
          <w:b/>
          <w:bCs/>
          <w:i/>
          <w:iCs/>
          <w:sz w:val="24"/>
          <w:lang w:val="en-US"/>
        </w:rPr>
      </w:pPr>
      <w:r w:rsidRPr="00621B40">
        <w:rPr>
          <w:b/>
          <w:bCs/>
          <w:sz w:val="24"/>
          <w:lang w:val="en-US"/>
        </w:rPr>
        <w:t xml:space="preserve">ABSTRACT </w:t>
      </w:r>
      <w:r w:rsidRPr="00621B40">
        <w:rPr>
          <w:b/>
          <w:bCs/>
          <w:i/>
          <w:iCs/>
          <w:sz w:val="24"/>
          <w:lang w:val="en-US"/>
        </w:rPr>
        <w:t>(12 P</w:t>
      </w:r>
      <w:r w:rsidR="00886A5A">
        <w:rPr>
          <w:b/>
          <w:bCs/>
          <w:i/>
          <w:iCs/>
          <w:sz w:val="24"/>
          <w:lang w:val="en-US"/>
        </w:rPr>
        <w:t>t.</w:t>
      </w:r>
      <w:r w:rsidRPr="00621B40">
        <w:rPr>
          <w:b/>
          <w:bCs/>
          <w:i/>
          <w:iCs/>
          <w:sz w:val="24"/>
          <w:lang w:val="en-US"/>
        </w:rPr>
        <w:t xml:space="preserve">, </w:t>
      </w:r>
      <w:r w:rsidR="00621B40" w:rsidRPr="00621B40">
        <w:rPr>
          <w:b/>
          <w:bCs/>
          <w:i/>
          <w:iCs/>
          <w:sz w:val="24"/>
          <w:lang w:val="en-US"/>
        </w:rPr>
        <w:t>Bold, Left-Aligned</w:t>
      </w:r>
      <w:r w:rsidR="00621B40" w:rsidRPr="00621B40">
        <w:rPr>
          <w:b/>
          <w:bCs/>
          <w:i/>
          <w:iCs/>
          <w:sz w:val="24"/>
          <w:lang w:val="en-US"/>
        </w:rPr>
        <w:t>)</w:t>
      </w:r>
    </w:p>
    <w:p w14:paraId="66E1B8CA" w14:textId="77777777" w:rsidR="00090864" w:rsidRPr="00621B40" w:rsidRDefault="00090864" w:rsidP="00090864">
      <w:pPr>
        <w:spacing w:line="259" w:lineRule="auto"/>
        <w:rPr>
          <w:b/>
          <w:bCs/>
          <w:lang w:val="en-US"/>
        </w:rPr>
      </w:pPr>
    </w:p>
    <w:p w14:paraId="7984619A" w14:textId="77777777" w:rsidR="006901BE" w:rsidRPr="006901BE" w:rsidRDefault="006901BE" w:rsidP="006901BE">
      <w:pPr>
        <w:spacing w:after="160" w:line="259" w:lineRule="auto"/>
        <w:jc w:val="both"/>
        <w:rPr>
          <w:lang w:val="en-US"/>
        </w:rPr>
      </w:pPr>
      <w:r w:rsidRPr="006901BE">
        <w:rPr>
          <w:lang w:val="en-US"/>
        </w:rPr>
        <w:t xml:space="preserve">This section should include the purpose and scope of the study, the methodology used, the main findings, and the conclusions reached. The abstract should be written as a single paragraph, justified, without paragraph indentation. Citations and references to figures and tables should not be included in the text (unless </w:t>
      </w:r>
      <w:proofErr w:type="gramStart"/>
      <w:r w:rsidRPr="006901BE">
        <w:rPr>
          <w:lang w:val="en-US"/>
        </w:rPr>
        <w:t>absolutely necessary</w:t>
      </w:r>
      <w:proofErr w:type="gramEnd"/>
      <w:r w:rsidRPr="006901BE">
        <w:rPr>
          <w:lang w:val="en-US"/>
        </w:rPr>
        <w:t xml:space="preserve">). The abstract should be between 150 and 300 words. The font should be Times New Roman, with </w:t>
      </w:r>
      <w:proofErr w:type="gramStart"/>
      <w:r w:rsidRPr="006901BE">
        <w:rPr>
          <w:lang w:val="en-US"/>
        </w:rPr>
        <w:t>1.0 line</w:t>
      </w:r>
      <w:proofErr w:type="gramEnd"/>
      <w:r w:rsidRPr="006901BE">
        <w:rPr>
          <w:lang w:val="en-US"/>
        </w:rPr>
        <w:t xml:space="preserve"> spacing and a font size of 10 points.</w:t>
      </w:r>
    </w:p>
    <w:p w14:paraId="6B91DD30" w14:textId="77777777" w:rsidR="008B4EAD" w:rsidRPr="00621B40" w:rsidRDefault="008B4EAD" w:rsidP="008B4EAD">
      <w:pPr>
        <w:spacing w:after="160" w:line="259" w:lineRule="auto"/>
        <w:jc w:val="both"/>
        <w:rPr>
          <w:lang w:val="en-US"/>
        </w:rPr>
      </w:pPr>
      <w:r w:rsidRPr="00621B40">
        <w:rPr>
          <w:b/>
          <w:bCs/>
          <w:lang w:val="en-US"/>
        </w:rPr>
        <w:t>Keywords:</w:t>
      </w:r>
      <w:r w:rsidRPr="00621B40">
        <w:rPr>
          <w:lang w:val="en-US"/>
        </w:rPr>
        <w:t xml:space="preserve"> Keyword 1, Keyword 2, Keyword 3 </w:t>
      </w:r>
      <w:r w:rsidRPr="00621B40">
        <w:rPr>
          <w:i/>
          <w:iCs/>
          <w:lang w:val="en-US"/>
        </w:rPr>
        <w:t>(3-5 keywords, capitalized, separated by commas).</w:t>
      </w:r>
    </w:p>
    <w:p w14:paraId="08E7B0A8" w14:textId="77777777" w:rsidR="008B4EAD" w:rsidRPr="00621B40" w:rsidRDefault="008B4EAD" w:rsidP="00D7683D">
      <w:pPr>
        <w:spacing w:after="240"/>
        <w:rPr>
          <w:sz w:val="24"/>
          <w:lang w:val="en-US" w:eastAsia="tr-TR"/>
        </w:rPr>
      </w:pPr>
    </w:p>
    <w:p w14:paraId="7EDEA07B" w14:textId="77777777" w:rsidR="008B4EAD" w:rsidRDefault="008B4EAD" w:rsidP="009123D5">
      <w:pPr>
        <w:jc w:val="center"/>
        <w:rPr>
          <w:i/>
          <w:iCs/>
          <w:color w:val="000000"/>
          <w:sz w:val="24"/>
          <w:lang w:val="en-US" w:eastAsia="tr-TR"/>
        </w:rPr>
      </w:pPr>
    </w:p>
    <w:p w14:paraId="478AB3E0" w14:textId="77777777" w:rsidR="00886A5A" w:rsidRDefault="00886A5A" w:rsidP="009123D5">
      <w:pPr>
        <w:jc w:val="center"/>
        <w:rPr>
          <w:i/>
          <w:iCs/>
          <w:color w:val="000000"/>
          <w:sz w:val="24"/>
          <w:lang w:val="en-US" w:eastAsia="tr-TR"/>
        </w:rPr>
      </w:pPr>
    </w:p>
    <w:p w14:paraId="7D93DD24" w14:textId="77777777" w:rsidR="00886A5A" w:rsidRDefault="00886A5A" w:rsidP="009123D5">
      <w:pPr>
        <w:jc w:val="center"/>
        <w:rPr>
          <w:i/>
          <w:iCs/>
          <w:color w:val="000000"/>
          <w:sz w:val="24"/>
          <w:lang w:val="en-US" w:eastAsia="tr-TR"/>
        </w:rPr>
      </w:pPr>
    </w:p>
    <w:p w14:paraId="5161F959" w14:textId="77777777" w:rsidR="00886A5A" w:rsidRDefault="00886A5A" w:rsidP="009123D5">
      <w:pPr>
        <w:jc w:val="center"/>
        <w:rPr>
          <w:i/>
          <w:iCs/>
          <w:color w:val="000000"/>
          <w:sz w:val="24"/>
          <w:lang w:val="en-US" w:eastAsia="tr-TR"/>
        </w:rPr>
      </w:pPr>
    </w:p>
    <w:p w14:paraId="5B32DB3B" w14:textId="77777777" w:rsidR="00886A5A" w:rsidRDefault="00886A5A" w:rsidP="009123D5">
      <w:pPr>
        <w:jc w:val="center"/>
        <w:rPr>
          <w:i/>
          <w:iCs/>
          <w:color w:val="000000"/>
          <w:sz w:val="24"/>
          <w:lang w:val="en-US" w:eastAsia="tr-TR"/>
        </w:rPr>
      </w:pPr>
    </w:p>
    <w:p w14:paraId="3531F6BC" w14:textId="77777777" w:rsidR="00886A5A" w:rsidRDefault="00886A5A" w:rsidP="009123D5">
      <w:pPr>
        <w:jc w:val="center"/>
        <w:rPr>
          <w:i/>
          <w:iCs/>
          <w:color w:val="000000"/>
          <w:sz w:val="24"/>
          <w:lang w:val="en-US" w:eastAsia="tr-TR"/>
        </w:rPr>
      </w:pPr>
    </w:p>
    <w:p w14:paraId="3CD5B101" w14:textId="77777777" w:rsidR="00886A5A" w:rsidRDefault="00886A5A" w:rsidP="009123D5">
      <w:pPr>
        <w:jc w:val="center"/>
        <w:rPr>
          <w:i/>
          <w:iCs/>
          <w:color w:val="000000"/>
          <w:sz w:val="24"/>
          <w:lang w:val="en-US" w:eastAsia="tr-TR"/>
        </w:rPr>
      </w:pPr>
    </w:p>
    <w:p w14:paraId="738A7254" w14:textId="77777777" w:rsidR="00886A5A" w:rsidRPr="00621B40" w:rsidRDefault="00886A5A" w:rsidP="009123D5">
      <w:pPr>
        <w:jc w:val="center"/>
        <w:rPr>
          <w:i/>
          <w:iCs/>
          <w:color w:val="000000"/>
          <w:sz w:val="24"/>
          <w:lang w:val="en-US" w:eastAsia="tr-TR"/>
        </w:rPr>
      </w:pPr>
    </w:p>
    <w:p w14:paraId="795506B9" w14:textId="77777777" w:rsidR="008B4EAD" w:rsidRPr="00621B40" w:rsidRDefault="008B4EAD" w:rsidP="009123D5">
      <w:pPr>
        <w:jc w:val="center"/>
        <w:rPr>
          <w:i/>
          <w:iCs/>
          <w:color w:val="000000"/>
          <w:sz w:val="24"/>
          <w:lang w:val="en-US" w:eastAsia="tr-TR"/>
        </w:rPr>
      </w:pPr>
    </w:p>
    <w:p w14:paraId="1CB2C651" w14:textId="77777777" w:rsidR="008B4EAD" w:rsidRPr="00621B40" w:rsidRDefault="008B4EAD" w:rsidP="009123D5">
      <w:pPr>
        <w:jc w:val="center"/>
        <w:rPr>
          <w:b/>
          <w:bCs/>
          <w:color w:val="000000"/>
          <w:sz w:val="24"/>
          <w:lang w:val="en-US" w:eastAsia="tr-TR"/>
        </w:rPr>
      </w:pPr>
    </w:p>
    <w:p w14:paraId="619E826D" w14:textId="77777777" w:rsidR="008B4EAD" w:rsidRPr="00621B40" w:rsidRDefault="008B4EAD" w:rsidP="009123D5">
      <w:pPr>
        <w:jc w:val="center"/>
        <w:rPr>
          <w:b/>
          <w:bCs/>
          <w:color w:val="000000"/>
          <w:sz w:val="24"/>
          <w:lang w:val="en-US" w:eastAsia="tr-TR"/>
        </w:rPr>
      </w:pPr>
    </w:p>
    <w:p w14:paraId="733F5DEF" w14:textId="77777777" w:rsidR="008B4EAD" w:rsidRPr="00621B40" w:rsidRDefault="008B4EAD" w:rsidP="009123D5">
      <w:pPr>
        <w:jc w:val="center"/>
        <w:rPr>
          <w:b/>
          <w:bCs/>
          <w:color w:val="000000"/>
          <w:sz w:val="24"/>
          <w:lang w:val="en-US" w:eastAsia="tr-TR"/>
        </w:rPr>
      </w:pPr>
    </w:p>
    <w:p w14:paraId="611C3D04" w14:textId="77777777" w:rsidR="008B4EAD" w:rsidRPr="00621B40" w:rsidRDefault="008B4EAD" w:rsidP="009123D5">
      <w:pPr>
        <w:jc w:val="center"/>
        <w:rPr>
          <w:b/>
          <w:bCs/>
          <w:color w:val="000000"/>
          <w:sz w:val="24"/>
          <w:lang w:val="en-US" w:eastAsia="tr-TR"/>
        </w:rPr>
      </w:pPr>
    </w:p>
    <w:p w14:paraId="0CD6B1AB" w14:textId="77777777" w:rsidR="008B4EAD" w:rsidRPr="00621B40" w:rsidRDefault="008B4EAD" w:rsidP="009123D5">
      <w:pPr>
        <w:jc w:val="center"/>
        <w:rPr>
          <w:b/>
          <w:bCs/>
          <w:color w:val="000000"/>
          <w:sz w:val="24"/>
          <w:lang w:val="en-US" w:eastAsia="tr-TR"/>
        </w:rPr>
      </w:pPr>
    </w:p>
    <w:p w14:paraId="4B04D1BF" w14:textId="77777777" w:rsidR="008B4EAD" w:rsidRPr="00621B40" w:rsidRDefault="008B4EAD" w:rsidP="009123D5">
      <w:pPr>
        <w:jc w:val="center"/>
        <w:rPr>
          <w:b/>
          <w:bCs/>
          <w:color w:val="000000"/>
          <w:sz w:val="24"/>
          <w:lang w:val="en-US" w:eastAsia="tr-TR"/>
        </w:rPr>
      </w:pPr>
    </w:p>
    <w:p w14:paraId="07341999" w14:textId="77777777" w:rsidR="008B4EAD" w:rsidRPr="00621B40" w:rsidRDefault="008B4EAD" w:rsidP="009123D5">
      <w:pPr>
        <w:jc w:val="center"/>
        <w:rPr>
          <w:b/>
          <w:bCs/>
          <w:color w:val="000000"/>
          <w:sz w:val="24"/>
          <w:lang w:val="en-US" w:eastAsia="tr-TR"/>
        </w:rPr>
      </w:pPr>
    </w:p>
    <w:p w14:paraId="04E19F08" w14:textId="77777777" w:rsidR="008B4EAD" w:rsidRPr="00621B40" w:rsidRDefault="008B4EAD" w:rsidP="009123D5">
      <w:pPr>
        <w:jc w:val="center"/>
        <w:rPr>
          <w:b/>
          <w:bCs/>
          <w:color w:val="000000"/>
          <w:sz w:val="24"/>
          <w:lang w:val="en-US" w:eastAsia="tr-TR"/>
        </w:rPr>
      </w:pPr>
    </w:p>
    <w:p w14:paraId="08FFD8D4" w14:textId="77777777" w:rsidR="008B4EAD" w:rsidRPr="00621B40" w:rsidRDefault="008B4EAD" w:rsidP="009123D5">
      <w:pPr>
        <w:jc w:val="center"/>
        <w:rPr>
          <w:b/>
          <w:bCs/>
          <w:color w:val="000000"/>
          <w:sz w:val="24"/>
          <w:lang w:val="en-US" w:eastAsia="tr-TR"/>
        </w:rPr>
      </w:pPr>
    </w:p>
    <w:p w14:paraId="2E61AF9A" w14:textId="77777777" w:rsidR="008B4EAD" w:rsidRPr="00621B40" w:rsidRDefault="008B4EAD" w:rsidP="009123D5">
      <w:pPr>
        <w:jc w:val="center"/>
        <w:rPr>
          <w:b/>
          <w:bCs/>
          <w:color w:val="000000"/>
          <w:sz w:val="24"/>
          <w:lang w:val="en-US" w:eastAsia="tr-TR"/>
        </w:rPr>
      </w:pPr>
    </w:p>
    <w:p w14:paraId="66C9EB00" w14:textId="77777777" w:rsidR="008B4EAD" w:rsidRPr="00621B40" w:rsidRDefault="008B4EAD" w:rsidP="009123D5">
      <w:pPr>
        <w:jc w:val="center"/>
        <w:rPr>
          <w:b/>
          <w:bCs/>
          <w:color w:val="000000"/>
          <w:sz w:val="24"/>
          <w:lang w:val="en-US" w:eastAsia="tr-TR"/>
        </w:rPr>
      </w:pPr>
    </w:p>
    <w:p w14:paraId="749D5030" w14:textId="77777777" w:rsidR="008B4EAD" w:rsidRPr="00621B40" w:rsidRDefault="008B4EAD" w:rsidP="009123D5">
      <w:pPr>
        <w:jc w:val="center"/>
        <w:rPr>
          <w:b/>
          <w:bCs/>
          <w:color w:val="000000"/>
          <w:sz w:val="24"/>
          <w:lang w:val="en-US" w:eastAsia="tr-TR"/>
        </w:rPr>
      </w:pPr>
    </w:p>
    <w:p w14:paraId="3E64B919" w14:textId="77777777" w:rsidR="007E6698" w:rsidRPr="00621B40" w:rsidRDefault="007E6698" w:rsidP="007E6698">
      <w:pPr>
        <w:rPr>
          <w:lang w:val="en-US" w:eastAsia="tr-TR"/>
        </w:rPr>
      </w:pPr>
    </w:p>
    <w:p w14:paraId="3FAE0E5A" w14:textId="77777777" w:rsidR="00090864" w:rsidRPr="00621B40" w:rsidRDefault="00090864" w:rsidP="007E6698">
      <w:pPr>
        <w:rPr>
          <w:lang w:val="en-US" w:eastAsia="tr-TR"/>
        </w:rPr>
      </w:pPr>
    </w:p>
    <w:p w14:paraId="4FC30670" w14:textId="77777777" w:rsidR="00090864" w:rsidRPr="00621B40" w:rsidRDefault="00090864" w:rsidP="007E6698">
      <w:pPr>
        <w:rPr>
          <w:lang w:val="en-US" w:eastAsia="tr-TR"/>
        </w:rPr>
      </w:pPr>
    </w:p>
    <w:p w14:paraId="0F4249E3" w14:textId="77777777" w:rsidR="007032DD" w:rsidRPr="00621B40" w:rsidRDefault="007032DD" w:rsidP="007E6698">
      <w:pPr>
        <w:rPr>
          <w:lang w:val="en-US" w:eastAsia="tr-TR"/>
        </w:rPr>
      </w:pPr>
    </w:p>
    <w:p w14:paraId="4A806F87" w14:textId="77777777" w:rsidR="007032DD" w:rsidRPr="00621B40" w:rsidRDefault="007032DD" w:rsidP="007E6698">
      <w:pPr>
        <w:rPr>
          <w:lang w:val="en-US" w:eastAsia="tr-TR"/>
        </w:rPr>
      </w:pPr>
    </w:p>
    <w:p w14:paraId="502C727D" w14:textId="7646BA94" w:rsidR="009123D5" w:rsidRPr="00621B40" w:rsidRDefault="001C4552" w:rsidP="00F95E92">
      <w:pPr>
        <w:pStyle w:val="Balk1"/>
        <w:spacing w:before="0" w:line="276" w:lineRule="auto"/>
        <w:rPr>
          <w:lang w:val="en-US"/>
        </w:rPr>
      </w:pPr>
      <w:r w:rsidRPr="00621B40">
        <w:rPr>
          <w:lang w:val="en-US" w:eastAsia="tr-TR"/>
        </w:rPr>
        <w:lastRenderedPageBreak/>
        <w:t xml:space="preserve">1. </w:t>
      </w:r>
      <w:r w:rsidR="00621B40">
        <w:rPr>
          <w:lang w:val="en-US" w:eastAsia="tr-TR"/>
        </w:rPr>
        <w:t>INTRODUCTION</w:t>
      </w:r>
      <w:r w:rsidR="009123D5" w:rsidRPr="00621B40">
        <w:rPr>
          <w:lang w:val="en-US" w:eastAsia="tr-TR"/>
        </w:rPr>
        <w:t xml:space="preserve"> </w:t>
      </w:r>
      <w:r w:rsidR="008B4EAD" w:rsidRPr="00621B40">
        <w:rPr>
          <w:i/>
          <w:iCs/>
          <w:lang w:val="en-US" w:eastAsia="tr-TR"/>
        </w:rPr>
        <w:t>(12 P</w:t>
      </w:r>
      <w:r w:rsidR="00886A5A">
        <w:rPr>
          <w:i/>
          <w:iCs/>
          <w:lang w:val="en-US" w:eastAsia="tr-TR"/>
        </w:rPr>
        <w:t>t.</w:t>
      </w:r>
      <w:r w:rsidR="008B4EAD" w:rsidRPr="00621B40">
        <w:rPr>
          <w:i/>
          <w:iCs/>
          <w:lang w:val="en-US" w:eastAsia="tr-TR"/>
        </w:rPr>
        <w:t>,</w:t>
      </w:r>
      <w:r w:rsidR="00621B40" w:rsidRPr="00621B40">
        <w:t xml:space="preserve"> </w:t>
      </w:r>
      <w:r w:rsidR="00621B40" w:rsidRPr="00621B40">
        <w:rPr>
          <w:i/>
          <w:iCs/>
          <w:lang w:val="en-US" w:eastAsia="tr-TR"/>
        </w:rPr>
        <w:t>Bold, Capital Letters, Left-Aligned)</w:t>
      </w:r>
    </w:p>
    <w:p w14:paraId="5430FB21" w14:textId="77777777" w:rsidR="009123D5" w:rsidRPr="00621B40" w:rsidRDefault="009123D5" w:rsidP="00F95E92">
      <w:pPr>
        <w:spacing w:line="276" w:lineRule="auto"/>
        <w:rPr>
          <w:szCs w:val="22"/>
          <w:lang w:val="en-US" w:eastAsia="tr-TR"/>
        </w:rPr>
      </w:pPr>
    </w:p>
    <w:p w14:paraId="398D8902" w14:textId="77777777" w:rsidR="00621B40" w:rsidRPr="00621B40" w:rsidRDefault="00621B40" w:rsidP="00621B40">
      <w:pPr>
        <w:spacing w:line="276" w:lineRule="auto"/>
        <w:jc w:val="both"/>
        <w:rPr>
          <w:color w:val="000000"/>
          <w:szCs w:val="22"/>
          <w:lang w:val="en-US" w:eastAsia="tr-TR"/>
        </w:rPr>
      </w:pPr>
      <w:r w:rsidRPr="00621B40">
        <w:rPr>
          <w:color w:val="000000"/>
          <w:szCs w:val="22"/>
          <w:lang w:val="en-US" w:eastAsia="tr-TR"/>
        </w:rPr>
        <w:t>This section describes the information required to prepare the papers accepted for the 14th International Symposium of Vocational Schools. Please read these rules carefully to finalize your paper. After finalizing your paper according to the rules described here, submit it.</w:t>
      </w:r>
    </w:p>
    <w:p w14:paraId="3542F116" w14:textId="663C82F3" w:rsidR="00621B40" w:rsidRDefault="00621B40" w:rsidP="00621B40">
      <w:pPr>
        <w:spacing w:line="276" w:lineRule="auto"/>
        <w:jc w:val="both"/>
        <w:rPr>
          <w:szCs w:val="22"/>
          <w:lang w:val="en-US"/>
        </w:rPr>
      </w:pPr>
      <w:r w:rsidRPr="00621B40">
        <w:rPr>
          <w:color w:val="000000"/>
          <w:szCs w:val="22"/>
          <w:lang w:val="en-US" w:eastAsia="tr-TR"/>
        </w:rPr>
        <w:t xml:space="preserve">The introduction should clearly state the subject, importance, place in </w:t>
      </w:r>
      <w:r w:rsidR="00886A5A" w:rsidRPr="00621B40">
        <w:rPr>
          <w:color w:val="000000"/>
          <w:szCs w:val="22"/>
          <w:lang w:val="en-US" w:eastAsia="tr-TR"/>
        </w:rPr>
        <w:t>literature</w:t>
      </w:r>
      <w:r w:rsidRPr="00621B40">
        <w:rPr>
          <w:color w:val="000000"/>
          <w:szCs w:val="22"/>
          <w:lang w:val="en-US" w:eastAsia="tr-TR"/>
        </w:rPr>
        <w:t>, and purpose of the study. For full-text submissions, the page layout is standardized to 2.5 cm (1 inch) for the top, bottom, right, and left margins. The main text font size should be 11 points, and the line spacing should be 1.15. In-text citations should adhere to academic standards (e.g., APA format). Example citations: For single-authored studies (Yılmaz, 2023), for two-authored studies (Demir and Kaya, 2024), and for studies with three or more authors (Aksoy et al., 2025), abbreviations should be used.</w:t>
      </w:r>
    </w:p>
    <w:p w14:paraId="601E9CE8" w14:textId="77777777" w:rsidR="00621B40" w:rsidRPr="00621B40" w:rsidRDefault="00621B40" w:rsidP="00F95E92">
      <w:pPr>
        <w:spacing w:line="276" w:lineRule="auto"/>
        <w:jc w:val="both"/>
        <w:rPr>
          <w:szCs w:val="22"/>
          <w:lang w:val="en-US"/>
        </w:rPr>
      </w:pPr>
    </w:p>
    <w:p w14:paraId="7A906469" w14:textId="77777777" w:rsidR="007E6698" w:rsidRPr="00621B40" w:rsidRDefault="007E6698" w:rsidP="00F95E92">
      <w:pPr>
        <w:spacing w:line="276" w:lineRule="auto"/>
        <w:jc w:val="both"/>
        <w:rPr>
          <w:szCs w:val="22"/>
          <w:lang w:val="en-US"/>
        </w:rPr>
      </w:pPr>
    </w:p>
    <w:p w14:paraId="67C9EEED" w14:textId="60078F64" w:rsidR="00621B40" w:rsidRPr="00621B40" w:rsidRDefault="001C4552" w:rsidP="00621B40">
      <w:pPr>
        <w:pStyle w:val="Balk1"/>
        <w:spacing w:before="0" w:line="276" w:lineRule="auto"/>
        <w:rPr>
          <w:lang w:val="en-US"/>
        </w:rPr>
      </w:pPr>
      <w:r w:rsidRPr="00621B40">
        <w:rPr>
          <w:lang w:val="en-US" w:eastAsia="tr-TR"/>
        </w:rPr>
        <w:t xml:space="preserve">2. </w:t>
      </w:r>
      <w:r w:rsidR="00621B40">
        <w:rPr>
          <w:lang w:val="en-US" w:eastAsia="tr-TR"/>
        </w:rPr>
        <w:t xml:space="preserve">MATERIAL AND METHODS </w:t>
      </w:r>
      <w:r w:rsidR="004300DA" w:rsidRPr="00621B40">
        <w:rPr>
          <w:i/>
          <w:iCs/>
          <w:lang w:val="en-US" w:eastAsia="tr-TR"/>
        </w:rPr>
        <w:t>(</w:t>
      </w:r>
      <w:r w:rsidR="00621B40" w:rsidRPr="00621B40">
        <w:rPr>
          <w:i/>
          <w:iCs/>
          <w:lang w:val="en-US" w:eastAsia="tr-TR"/>
        </w:rPr>
        <w:t>12 P</w:t>
      </w:r>
      <w:r w:rsidR="00886A5A">
        <w:rPr>
          <w:i/>
          <w:iCs/>
          <w:lang w:val="en-US" w:eastAsia="tr-TR"/>
        </w:rPr>
        <w:t>t.</w:t>
      </w:r>
      <w:r w:rsidR="00621B40" w:rsidRPr="00621B40">
        <w:rPr>
          <w:i/>
          <w:iCs/>
          <w:lang w:val="en-US" w:eastAsia="tr-TR"/>
        </w:rPr>
        <w:t>,</w:t>
      </w:r>
      <w:r w:rsidR="00621B40" w:rsidRPr="00621B40">
        <w:t xml:space="preserve"> </w:t>
      </w:r>
      <w:r w:rsidR="00621B40" w:rsidRPr="00621B40">
        <w:rPr>
          <w:i/>
          <w:iCs/>
          <w:lang w:val="en-US" w:eastAsia="tr-TR"/>
        </w:rPr>
        <w:t>Bold, Capital Letters, Left-Aligned)</w:t>
      </w:r>
    </w:p>
    <w:p w14:paraId="4D624657" w14:textId="48DFD65F" w:rsidR="004300DA" w:rsidRPr="00621B40" w:rsidRDefault="004300DA" w:rsidP="00621B40">
      <w:pPr>
        <w:pStyle w:val="Balk1"/>
        <w:spacing w:before="0" w:line="276" w:lineRule="auto"/>
        <w:rPr>
          <w:szCs w:val="22"/>
          <w:lang w:val="en-US" w:eastAsia="tr-TR"/>
        </w:rPr>
      </w:pPr>
    </w:p>
    <w:p w14:paraId="212C2E6A" w14:textId="16A74C0F" w:rsidR="007E6698" w:rsidRDefault="00621B40" w:rsidP="00F95E92">
      <w:pPr>
        <w:spacing w:line="276" w:lineRule="auto"/>
        <w:jc w:val="both"/>
        <w:rPr>
          <w:szCs w:val="22"/>
          <w:lang w:val="en-US" w:eastAsia="tr-TR"/>
        </w:rPr>
      </w:pPr>
      <w:r w:rsidRPr="00621B40">
        <w:rPr>
          <w:szCs w:val="22"/>
          <w:lang w:val="en-US" w:eastAsia="tr-TR"/>
        </w:rPr>
        <w:t>This section should clearly and comprehensively describe the materials used in the research, experimental setups, data collection tools, and analytical methods or statistical approaches applied. The aim is to enable another researcher to replicate the study using the same methodology.</w:t>
      </w:r>
    </w:p>
    <w:p w14:paraId="291D7EF8" w14:textId="77777777" w:rsidR="00621B40" w:rsidRPr="00621B40" w:rsidRDefault="00621B40" w:rsidP="00F95E92">
      <w:pPr>
        <w:spacing w:line="276" w:lineRule="auto"/>
        <w:jc w:val="both"/>
        <w:rPr>
          <w:szCs w:val="22"/>
          <w:lang w:val="en-US" w:eastAsia="tr-TR"/>
        </w:rPr>
      </w:pPr>
    </w:p>
    <w:p w14:paraId="40082B32" w14:textId="5124A8A2" w:rsidR="004300DA" w:rsidRPr="00621B40" w:rsidRDefault="004300DA" w:rsidP="00F95E92">
      <w:pPr>
        <w:pStyle w:val="Balk2"/>
        <w:spacing w:before="0" w:line="276" w:lineRule="auto"/>
        <w:rPr>
          <w:lang w:val="en-US" w:eastAsia="tr-TR"/>
        </w:rPr>
      </w:pPr>
      <w:r w:rsidRPr="00621B40">
        <w:rPr>
          <w:lang w:val="en-US" w:eastAsia="tr-TR"/>
        </w:rPr>
        <w:t xml:space="preserve">2.1. </w:t>
      </w:r>
      <w:r w:rsidR="00621B40">
        <w:rPr>
          <w:lang w:val="en-US" w:eastAsia="tr-TR"/>
        </w:rPr>
        <w:t xml:space="preserve">Subtitle </w:t>
      </w:r>
      <w:r w:rsidRPr="00621B40">
        <w:rPr>
          <w:i/>
          <w:iCs w:val="0"/>
          <w:lang w:val="en-US" w:eastAsia="tr-TR"/>
        </w:rPr>
        <w:t xml:space="preserve">(11 </w:t>
      </w:r>
      <w:r w:rsidR="00621B40" w:rsidRPr="00621B40">
        <w:rPr>
          <w:i/>
          <w:iCs w:val="0"/>
          <w:lang w:val="en-US" w:eastAsia="tr-TR"/>
        </w:rPr>
        <w:t>p</w:t>
      </w:r>
      <w:r w:rsidR="00886A5A">
        <w:rPr>
          <w:i/>
          <w:iCs w:val="0"/>
          <w:lang w:val="en-US" w:eastAsia="tr-TR"/>
        </w:rPr>
        <w:t>t.</w:t>
      </w:r>
      <w:r w:rsidR="00621B40" w:rsidRPr="00621B40">
        <w:rPr>
          <w:i/>
          <w:iCs w:val="0"/>
          <w:lang w:val="en-US" w:eastAsia="tr-TR"/>
        </w:rPr>
        <w:t xml:space="preserve">, </w:t>
      </w:r>
      <w:r w:rsidR="00621B40">
        <w:rPr>
          <w:i/>
          <w:iCs w:val="0"/>
          <w:lang w:val="en-US" w:eastAsia="tr-TR"/>
        </w:rPr>
        <w:t>B</w:t>
      </w:r>
      <w:r w:rsidR="00621B40" w:rsidRPr="00621B40">
        <w:rPr>
          <w:i/>
          <w:iCs w:val="0"/>
          <w:lang w:val="en-US" w:eastAsia="tr-TR"/>
        </w:rPr>
        <w:t xml:space="preserve">old, </w:t>
      </w:r>
      <w:r w:rsidR="00621B40">
        <w:rPr>
          <w:i/>
          <w:iCs w:val="0"/>
          <w:lang w:val="en-US" w:eastAsia="tr-TR"/>
        </w:rPr>
        <w:t>F</w:t>
      </w:r>
      <w:r w:rsidR="00621B40" w:rsidRPr="00621B40">
        <w:rPr>
          <w:i/>
          <w:iCs w:val="0"/>
          <w:lang w:val="en-US" w:eastAsia="tr-TR"/>
        </w:rPr>
        <w:t xml:space="preserve">irst </w:t>
      </w:r>
      <w:r w:rsidR="00621B40">
        <w:rPr>
          <w:i/>
          <w:iCs w:val="0"/>
          <w:lang w:val="en-US" w:eastAsia="tr-TR"/>
        </w:rPr>
        <w:t>L</w:t>
      </w:r>
      <w:r w:rsidR="00621B40" w:rsidRPr="00621B40">
        <w:rPr>
          <w:i/>
          <w:iCs w:val="0"/>
          <w:lang w:val="en-US" w:eastAsia="tr-TR"/>
        </w:rPr>
        <w:t xml:space="preserve">etter </w:t>
      </w:r>
      <w:r w:rsidR="00621B40">
        <w:rPr>
          <w:i/>
          <w:iCs w:val="0"/>
          <w:lang w:val="en-US" w:eastAsia="tr-TR"/>
        </w:rPr>
        <w:t>C</w:t>
      </w:r>
      <w:r w:rsidR="00621B40" w:rsidRPr="00621B40">
        <w:rPr>
          <w:i/>
          <w:iCs w:val="0"/>
          <w:lang w:val="en-US" w:eastAsia="tr-TR"/>
        </w:rPr>
        <w:t>apitalized)</w:t>
      </w:r>
    </w:p>
    <w:p w14:paraId="76ADF715" w14:textId="77777777" w:rsidR="004300DA" w:rsidRPr="00621B40" w:rsidRDefault="004300DA" w:rsidP="00F95E92">
      <w:pPr>
        <w:spacing w:line="276" w:lineRule="auto"/>
        <w:jc w:val="both"/>
        <w:rPr>
          <w:szCs w:val="22"/>
          <w:lang w:val="en-US" w:eastAsia="tr-TR"/>
        </w:rPr>
      </w:pPr>
    </w:p>
    <w:p w14:paraId="3F576E94" w14:textId="2F239ABC" w:rsidR="007E6698" w:rsidRDefault="00621B40" w:rsidP="00F95E92">
      <w:pPr>
        <w:spacing w:line="276" w:lineRule="auto"/>
        <w:jc w:val="both"/>
        <w:rPr>
          <w:szCs w:val="22"/>
          <w:lang w:val="en-US" w:eastAsia="tr-TR"/>
        </w:rPr>
      </w:pPr>
      <w:r w:rsidRPr="00621B40">
        <w:rPr>
          <w:szCs w:val="22"/>
          <w:lang w:val="en-US" w:eastAsia="tr-TR"/>
        </w:rPr>
        <w:t>Second or third-level subheadings may be used to elaborate on the study when necessary. Subheadings should also be numbered in accordance with the main sections.</w:t>
      </w:r>
    </w:p>
    <w:p w14:paraId="1A7F0A9B" w14:textId="77777777" w:rsidR="00621B40" w:rsidRPr="00621B40" w:rsidRDefault="00621B40" w:rsidP="00F95E92">
      <w:pPr>
        <w:spacing w:line="276" w:lineRule="auto"/>
        <w:jc w:val="both"/>
        <w:rPr>
          <w:szCs w:val="22"/>
          <w:lang w:val="en-US" w:eastAsia="tr-TR"/>
        </w:rPr>
      </w:pPr>
    </w:p>
    <w:p w14:paraId="0366F91F" w14:textId="195BD233" w:rsidR="007E6698" w:rsidRPr="00621B40" w:rsidRDefault="007E6698" w:rsidP="00F95E92">
      <w:pPr>
        <w:spacing w:line="276" w:lineRule="auto"/>
        <w:ind w:firstLine="851"/>
        <w:jc w:val="both"/>
        <w:rPr>
          <w:szCs w:val="22"/>
          <w:lang w:val="en-US" w:eastAsia="tr-TR"/>
        </w:rPr>
      </w:pPr>
      <m:oMath>
        <m:r>
          <w:rPr>
            <w:rFonts w:ascii="Cambria Math" w:hAnsi="Cambria Math"/>
            <w:szCs w:val="22"/>
            <w:lang w:val="en-US" w:eastAsia="tr-TR"/>
          </w:rPr>
          <m:t>E=m</m:t>
        </m:r>
        <m:sSup>
          <m:sSupPr>
            <m:ctrlPr>
              <w:rPr>
                <w:rFonts w:ascii="Cambria Math" w:hAnsi="Cambria Math"/>
                <w:i/>
                <w:szCs w:val="22"/>
                <w:lang w:val="en-US" w:eastAsia="tr-TR"/>
              </w:rPr>
            </m:ctrlPr>
          </m:sSupPr>
          <m:e>
            <m:r>
              <w:rPr>
                <w:rFonts w:ascii="Cambria Math" w:hAnsi="Cambria Math"/>
                <w:szCs w:val="22"/>
                <w:lang w:val="en-US" w:eastAsia="tr-TR"/>
              </w:rPr>
              <m:t>c</m:t>
            </m:r>
          </m:e>
          <m:sup>
            <m:r>
              <w:rPr>
                <w:rFonts w:ascii="Cambria Math" w:hAnsi="Cambria Math"/>
                <w:szCs w:val="22"/>
                <w:lang w:val="en-US" w:eastAsia="tr-TR"/>
              </w:rPr>
              <m:t>2</m:t>
            </m:r>
          </m:sup>
        </m:sSup>
      </m:oMath>
      <w:r w:rsidRPr="00621B40">
        <w:rPr>
          <w:szCs w:val="22"/>
          <w:lang w:val="en-US" w:eastAsia="tr-TR"/>
        </w:rPr>
        <w:t xml:space="preserve">                                                                                                                                        (1)</w:t>
      </w:r>
    </w:p>
    <w:p w14:paraId="6EE6FCD8" w14:textId="77777777" w:rsidR="009123D5" w:rsidRPr="00621B40" w:rsidRDefault="009123D5" w:rsidP="00F95E92">
      <w:pPr>
        <w:spacing w:line="276" w:lineRule="auto"/>
        <w:rPr>
          <w:szCs w:val="22"/>
          <w:lang w:val="en-US" w:eastAsia="tr-TR"/>
        </w:rPr>
      </w:pPr>
    </w:p>
    <w:p w14:paraId="186141B2" w14:textId="6FBEFAF3" w:rsidR="007E6698" w:rsidRDefault="00621B40" w:rsidP="00F95E92">
      <w:pPr>
        <w:spacing w:line="276" w:lineRule="auto"/>
        <w:rPr>
          <w:color w:val="000000"/>
          <w:szCs w:val="22"/>
          <w:lang w:val="en-US" w:eastAsia="tr-TR"/>
        </w:rPr>
      </w:pPr>
      <w:r w:rsidRPr="00621B40">
        <w:rPr>
          <w:color w:val="000000"/>
          <w:szCs w:val="22"/>
          <w:lang w:val="en-US" w:eastAsia="tr-TR"/>
        </w:rPr>
        <w:t>Mathematical formulas or technical equations within the text should be centered, as shown in the example above, and numbered sequentially in parentheses, aligned to the right.</w:t>
      </w:r>
    </w:p>
    <w:p w14:paraId="0FB57614" w14:textId="77777777" w:rsidR="00621B40" w:rsidRPr="00621B40" w:rsidRDefault="00621B40" w:rsidP="00F95E92">
      <w:pPr>
        <w:spacing w:line="276" w:lineRule="auto"/>
        <w:rPr>
          <w:b/>
          <w:bCs/>
          <w:color w:val="000000"/>
          <w:szCs w:val="22"/>
          <w:lang w:val="en-US" w:eastAsia="tr-TR"/>
        </w:rPr>
      </w:pPr>
    </w:p>
    <w:p w14:paraId="67CAF4ED" w14:textId="1A01169E" w:rsidR="007E6698" w:rsidRDefault="007E6698" w:rsidP="00F95E92">
      <w:pPr>
        <w:spacing w:line="276" w:lineRule="auto"/>
        <w:rPr>
          <w:b/>
          <w:bCs/>
          <w:i/>
          <w:iCs/>
          <w:lang w:val="en-US"/>
        </w:rPr>
      </w:pPr>
      <w:r w:rsidRPr="00621B40">
        <w:rPr>
          <w:b/>
          <w:bCs/>
          <w:lang w:val="en-US"/>
        </w:rPr>
        <w:t xml:space="preserve">3. </w:t>
      </w:r>
      <w:r w:rsidR="00E07F39">
        <w:rPr>
          <w:b/>
          <w:bCs/>
          <w:lang w:val="en-US"/>
        </w:rPr>
        <w:t xml:space="preserve">RESULTS AND DISCUSSION </w:t>
      </w:r>
      <w:r w:rsidRPr="00621B40">
        <w:rPr>
          <w:b/>
          <w:bCs/>
          <w:i/>
          <w:iCs/>
          <w:lang w:val="en-US"/>
        </w:rPr>
        <w:t>(12 P</w:t>
      </w:r>
      <w:r w:rsidR="00886A5A">
        <w:rPr>
          <w:b/>
          <w:bCs/>
          <w:i/>
          <w:iCs/>
          <w:lang w:val="en-US"/>
        </w:rPr>
        <w:t>t.</w:t>
      </w:r>
      <w:r w:rsidR="00E07F39">
        <w:t xml:space="preserve">, </w:t>
      </w:r>
      <w:r w:rsidR="00E07F39" w:rsidRPr="00E07F39">
        <w:rPr>
          <w:b/>
          <w:bCs/>
          <w:i/>
          <w:iCs/>
          <w:lang w:val="en-US"/>
        </w:rPr>
        <w:t>Bold, Capital Letters)</w:t>
      </w:r>
    </w:p>
    <w:p w14:paraId="656D0C6A" w14:textId="77777777" w:rsidR="00E07F39" w:rsidRPr="00621B40" w:rsidRDefault="00E07F39" w:rsidP="00F95E92">
      <w:pPr>
        <w:spacing w:line="276" w:lineRule="auto"/>
        <w:rPr>
          <w:lang w:val="en-US"/>
        </w:rPr>
      </w:pPr>
    </w:p>
    <w:p w14:paraId="40E500A8" w14:textId="01F18195" w:rsidR="007E6698" w:rsidRDefault="00E07F39" w:rsidP="009123D5">
      <w:pPr>
        <w:rPr>
          <w:lang w:val="en-US"/>
        </w:rPr>
      </w:pPr>
      <w:r w:rsidRPr="00E07F39">
        <w:rPr>
          <w:lang w:val="en-US"/>
        </w:rPr>
        <w:t xml:space="preserve">The data obtained, analysis results, graphs, and tables are presented in this section. The findings should not only be listed but also discussed in depth, comparing them with other studies in </w:t>
      </w:r>
      <w:r w:rsidR="00F529C8" w:rsidRPr="00E07F39">
        <w:rPr>
          <w:lang w:val="en-US"/>
        </w:rPr>
        <w:t>literature</w:t>
      </w:r>
      <w:r w:rsidRPr="00E07F39">
        <w:rPr>
          <w:lang w:val="en-US"/>
        </w:rPr>
        <w:t xml:space="preserve"> to highlight similarities and differences.</w:t>
      </w:r>
    </w:p>
    <w:p w14:paraId="6A25408E" w14:textId="77777777" w:rsidR="00F529C8" w:rsidRPr="00621B40" w:rsidRDefault="00F529C8" w:rsidP="009123D5">
      <w:pPr>
        <w:rPr>
          <w:b/>
          <w:bCs/>
          <w:color w:val="000000"/>
          <w:sz w:val="24"/>
          <w:lang w:val="en-US" w:eastAsia="tr-TR"/>
        </w:rPr>
      </w:pPr>
    </w:p>
    <w:p w14:paraId="094D1524" w14:textId="6DF04303" w:rsidR="009123D5" w:rsidRPr="00621B40" w:rsidRDefault="009123D5" w:rsidP="009123D5">
      <w:pPr>
        <w:jc w:val="center"/>
        <w:rPr>
          <w:b/>
          <w:bCs/>
          <w:sz w:val="20"/>
          <w:szCs w:val="20"/>
          <w:lang w:val="en-US"/>
        </w:rPr>
      </w:pPr>
      <w:r w:rsidRPr="00621B40">
        <w:rPr>
          <w:b/>
          <w:bCs/>
          <w:sz w:val="20"/>
          <w:szCs w:val="20"/>
          <w:lang w:val="en-US"/>
        </w:rPr>
        <w:t>Ta</w:t>
      </w:r>
      <w:r w:rsidR="00F529C8">
        <w:rPr>
          <w:b/>
          <w:bCs/>
          <w:sz w:val="20"/>
          <w:szCs w:val="20"/>
          <w:lang w:val="en-US"/>
        </w:rPr>
        <w:t>ble</w:t>
      </w:r>
      <w:r w:rsidRPr="00621B40">
        <w:rPr>
          <w:b/>
          <w:bCs/>
          <w:sz w:val="20"/>
          <w:szCs w:val="20"/>
          <w:lang w:val="en-US"/>
        </w:rPr>
        <w:t xml:space="preserve"> 1: </w:t>
      </w:r>
      <w:r w:rsidR="00F529C8" w:rsidRPr="00F529C8">
        <w:rPr>
          <w:sz w:val="20"/>
          <w:szCs w:val="20"/>
          <w:lang w:val="en-US"/>
        </w:rPr>
        <w:t>Font and Point Size Properties (10 P</w:t>
      </w:r>
      <w:r w:rsidR="00886A5A">
        <w:rPr>
          <w:sz w:val="20"/>
          <w:szCs w:val="20"/>
          <w:lang w:val="en-US"/>
        </w:rPr>
        <w:t>t.</w:t>
      </w:r>
      <w:r w:rsidR="00F529C8" w:rsidRPr="00F529C8">
        <w:rPr>
          <w:sz w:val="20"/>
          <w:szCs w:val="20"/>
          <w:lang w:val="en-US"/>
        </w:rPr>
        <w:t>, Centered)</w:t>
      </w:r>
    </w:p>
    <w:tbl>
      <w:tblPr>
        <w:tblW w:w="0" w:type="auto"/>
        <w:jc w:val="center"/>
        <w:tblCellMar>
          <w:top w:w="15" w:type="dxa"/>
          <w:left w:w="15" w:type="dxa"/>
          <w:bottom w:w="15" w:type="dxa"/>
          <w:right w:w="15" w:type="dxa"/>
        </w:tblCellMar>
        <w:tblLook w:val="04A0" w:firstRow="1" w:lastRow="0" w:firstColumn="1" w:lastColumn="0" w:noHBand="0" w:noVBand="1"/>
      </w:tblPr>
      <w:tblGrid>
        <w:gridCol w:w="2283"/>
        <w:gridCol w:w="677"/>
        <w:gridCol w:w="3676"/>
      </w:tblGrid>
      <w:tr w:rsidR="009123D5" w:rsidRPr="00E210C6" w14:paraId="36575512" w14:textId="77777777" w:rsidTr="00433F9C">
        <w:trPr>
          <w:trHeight w:val="20"/>
          <w:jc w:val="center"/>
        </w:trPr>
        <w:tc>
          <w:tcPr>
            <w:tcW w:w="0" w:type="auto"/>
            <w:tcBorders>
              <w:top w:val="single" w:sz="4" w:space="0" w:color="000000"/>
              <w:bottom w:val="single" w:sz="4" w:space="0" w:color="000000"/>
            </w:tcBorders>
            <w:tcMar>
              <w:top w:w="11" w:type="dxa"/>
              <w:left w:w="57" w:type="dxa"/>
              <w:bottom w:w="11" w:type="dxa"/>
              <w:right w:w="57" w:type="dxa"/>
            </w:tcMar>
            <w:vAlign w:val="center"/>
            <w:hideMark/>
          </w:tcPr>
          <w:p w14:paraId="6D30B14F" w14:textId="1851786B" w:rsidR="009123D5" w:rsidRPr="00E210C6" w:rsidRDefault="00F529C8" w:rsidP="009123D5">
            <w:pPr>
              <w:rPr>
                <w:b/>
                <w:bCs/>
                <w:sz w:val="24"/>
                <w:lang w:val="en-US" w:eastAsia="tr-TR"/>
              </w:rPr>
            </w:pPr>
            <w:r w:rsidRPr="00E210C6">
              <w:rPr>
                <w:b/>
                <w:bCs/>
                <w:color w:val="000000"/>
                <w:szCs w:val="22"/>
                <w:lang w:val="en-US" w:eastAsia="tr-TR"/>
              </w:rPr>
              <w:t>Subject</w:t>
            </w:r>
          </w:p>
        </w:tc>
        <w:tc>
          <w:tcPr>
            <w:tcW w:w="0" w:type="auto"/>
            <w:tcBorders>
              <w:top w:val="single" w:sz="4" w:space="0" w:color="000000"/>
              <w:bottom w:val="single" w:sz="4" w:space="0" w:color="000000"/>
            </w:tcBorders>
            <w:tcMar>
              <w:top w:w="11" w:type="dxa"/>
              <w:left w:w="57" w:type="dxa"/>
              <w:bottom w:w="11" w:type="dxa"/>
              <w:right w:w="57" w:type="dxa"/>
            </w:tcMar>
            <w:vAlign w:val="center"/>
            <w:hideMark/>
          </w:tcPr>
          <w:p w14:paraId="000F1C7D" w14:textId="77777777" w:rsidR="009123D5" w:rsidRPr="00E210C6" w:rsidRDefault="009123D5" w:rsidP="009123D5">
            <w:pPr>
              <w:jc w:val="center"/>
              <w:rPr>
                <w:b/>
                <w:bCs/>
                <w:sz w:val="24"/>
                <w:lang w:val="en-US" w:eastAsia="tr-TR"/>
              </w:rPr>
            </w:pPr>
            <w:r w:rsidRPr="00E210C6">
              <w:rPr>
                <w:b/>
                <w:bCs/>
                <w:color w:val="000000"/>
                <w:szCs w:val="22"/>
                <w:lang w:val="en-US" w:eastAsia="tr-TR"/>
              </w:rPr>
              <w:t>Punto</w:t>
            </w:r>
          </w:p>
        </w:tc>
        <w:tc>
          <w:tcPr>
            <w:tcW w:w="0" w:type="auto"/>
            <w:tcBorders>
              <w:top w:val="single" w:sz="4" w:space="0" w:color="000000"/>
              <w:bottom w:val="single" w:sz="4" w:space="0" w:color="000000"/>
            </w:tcBorders>
            <w:tcMar>
              <w:top w:w="11" w:type="dxa"/>
              <w:left w:w="57" w:type="dxa"/>
              <w:bottom w:w="11" w:type="dxa"/>
              <w:right w:w="57" w:type="dxa"/>
            </w:tcMar>
            <w:vAlign w:val="center"/>
            <w:hideMark/>
          </w:tcPr>
          <w:p w14:paraId="5EC49364" w14:textId="75BB4DCF" w:rsidR="009123D5" w:rsidRPr="00E210C6" w:rsidRDefault="00F529C8" w:rsidP="009123D5">
            <w:pPr>
              <w:jc w:val="right"/>
              <w:rPr>
                <w:b/>
                <w:bCs/>
                <w:sz w:val="24"/>
                <w:lang w:val="en-US" w:eastAsia="tr-TR"/>
              </w:rPr>
            </w:pPr>
            <w:r w:rsidRPr="00E210C6">
              <w:rPr>
                <w:b/>
                <w:bCs/>
                <w:color w:val="000000"/>
                <w:szCs w:val="22"/>
                <w:lang w:val="en-US" w:eastAsia="tr-TR"/>
              </w:rPr>
              <w:t>Font Feature</w:t>
            </w:r>
          </w:p>
        </w:tc>
      </w:tr>
      <w:tr w:rsidR="00F529C8" w:rsidRPr="00E210C6" w14:paraId="74B6EF6A" w14:textId="77777777" w:rsidTr="00A65B0D">
        <w:trPr>
          <w:trHeight w:val="20"/>
          <w:jc w:val="center"/>
        </w:trPr>
        <w:tc>
          <w:tcPr>
            <w:tcW w:w="0" w:type="auto"/>
            <w:tcBorders>
              <w:top w:val="single" w:sz="4" w:space="0" w:color="000000"/>
            </w:tcBorders>
            <w:tcMar>
              <w:top w:w="11" w:type="dxa"/>
              <w:left w:w="57" w:type="dxa"/>
              <w:bottom w:w="11" w:type="dxa"/>
              <w:right w:w="57" w:type="dxa"/>
            </w:tcMar>
            <w:hideMark/>
          </w:tcPr>
          <w:p w14:paraId="4F6770AD" w14:textId="179EF7E7" w:rsidR="00F529C8" w:rsidRPr="00E210C6" w:rsidRDefault="00F529C8" w:rsidP="00F529C8">
            <w:pPr>
              <w:rPr>
                <w:sz w:val="24"/>
                <w:lang w:val="en-US" w:eastAsia="tr-TR"/>
              </w:rPr>
            </w:pPr>
            <w:r w:rsidRPr="00E210C6">
              <w:rPr>
                <w:lang w:val="en-US"/>
              </w:rPr>
              <w:t>Paper Title</w:t>
            </w:r>
          </w:p>
        </w:tc>
        <w:tc>
          <w:tcPr>
            <w:tcW w:w="0" w:type="auto"/>
            <w:tcBorders>
              <w:top w:val="single" w:sz="4" w:space="0" w:color="000000"/>
            </w:tcBorders>
            <w:tcMar>
              <w:top w:w="11" w:type="dxa"/>
              <w:left w:w="57" w:type="dxa"/>
              <w:bottom w:w="11" w:type="dxa"/>
              <w:right w:w="57" w:type="dxa"/>
            </w:tcMar>
            <w:vAlign w:val="center"/>
            <w:hideMark/>
          </w:tcPr>
          <w:p w14:paraId="4E5A6E38" w14:textId="77777777" w:rsidR="00F529C8" w:rsidRPr="00E210C6" w:rsidRDefault="00F529C8" w:rsidP="00F529C8">
            <w:pPr>
              <w:jc w:val="center"/>
              <w:rPr>
                <w:sz w:val="24"/>
                <w:lang w:val="en-US" w:eastAsia="tr-TR"/>
              </w:rPr>
            </w:pPr>
            <w:r w:rsidRPr="00E210C6">
              <w:rPr>
                <w:color w:val="000000"/>
                <w:szCs w:val="22"/>
                <w:lang w:val="en-US" w:eastAsia="tr-TR"/>
              </w:rPr>
              <w:t>14</w:t>
            </w:r>
          </w:p>
        </w:tc>
        <w:tc>
          <w:tcPr>
            <w:tcW w:w="0" w:type="auto"/>
            <w:tcBorders>
              <w:top w:val="single" w:sz="4" w:space="0" w:color="000000"/>
            </w:tcBorders>
            <w:tcMar>
              <w:top w:w="11" w:type="dxa"/>
              <w:left w:w="57" w:type="dxa"/>
              <w:bottom w:w="11" w:type="dxa"/>
              <w:right w:w="57" w:type="dxa"/>
            </w:tcMar>
            <w:vAlign w:val="center"/>
            <w:hideMark/>
          </w:tcPr>
          <w:p w14:paraId="7E433E38" w14:textId="0F72386A" w:rsidR="00F529C8" w:rsidRPr="00E210C6" w:rsidRDefault="00F529C8" w:rsidP="00F529C8">
            <w:pPr>
              <w:jc w:val="right"/>
              <w:rPr>
                <w:sz w:val="24"/>
                <w:lang w:val="en-US" w:eastAsia="tr-TR"/>
              </w:rPr>
            </w:pPr>
            <w:r w:rsidRPr="00E210C6">
              <w:rPr>
                <w:color w:val="000000"/>
                <w:szCs w:val="22"/>
                <w:lang w:val="en-US" w:eastAsia="tr-TR"/>
              </w:rPr>
              <w:t>Bold</w:t>
            </w:r>
          </w:p>
        </w:tc>
      </w:tr>
      <w:tr w:rsidR="00F529C8" w:rsidRPr="00E210C6" w14:paraId="56A537DE" w14:textId="77777777" w:rsidTr="00A65B0D">
        <w:trPr>
          <w:trHeight w:val="20"/>
          <w:jc w:val="center"/>
        </w:trPr>
        <w:tc>
          <w:tcPr>
            <w:tcW w:w="0" w:type="auto"/>
            <w:tcMar>
              <w:top w:w="11" w:type="dxa"/>
              <w:left w:w="57" w:type="dxa"/>
              <w:bottom w:w="11" w:type="dxa"/>
              <w:right w:w="57" w:type="dxa"/>
            </w:tcMar>
            <w:hideMark/>
          </w:tcPr>
          <w:p w14:paraId="290BA620" w14:textId="31A5BA10" w:rsidR="00F529C8" w:rsidRPr="00E210C6" w:rsidRDefault="00F529C8" w:rsidP="00F529C8">
            <w:pPr>
              <w:rPr>
                <w:sz w:val="24"/>
                <w:lang w:val="en-US" w:eastAsia="tr-TR"/>
              </w:rPr>
            </w:pPr>
            <w:r w:rsidRPr="00E210C6">
              <w:rPr>
                <w:lang w:val="en-US"/>
              </w:rPr>
              <w:t>Author Information</w:t>
            </w:r>
          </w:p>
        </w:tc>
        <w:tc>
          <w:tcPr>
            <w:tcW w:w="0" w:type="auto"/>
            <w:tcMar>
              <w:top w:w="11" w:type="dxa"/>
              <w:left w:w="57" w:type="dxa"/>
              <w:bottom w:w="11" w:type="dxa"/>
              <w:right w:w="57" w:type="dxa"/>
            </w:tcMar>
            <w:vAlign w:val="center"/>
            <w:hideMark/>
          </w:tcPr>
          <w:p w14:paraId="3EF0F3C4" w14:textId="1193904D" w:rsidR="00F529C8" w:rsidRPr="00E210C6" w:rsidRDefault="00F529C8" w:rsidP="00F529C8">
            <w:pPr>
              <w:jc w:val="center"/>
              <w:rPr>
                <w:sz w:val="24"/>
                <w:lang w:val="en-US" w:eastAsia="tr-TR"/>
              </w:rPr>
            </w:pPr>
            <w:r w:rsidRPr="00E210C6">
              <w:rPr>
                <w:color w:val="000000"/>
                <w:szCs w:val="22"/>
                <w:lang w:val="en-US" w:eastAsia="tr-TR"/>
              </w:rPr>
              <w:t>11</w:t>
            </w:r>
          </w:p>
        </w:tc>
        <w:tc>
          <w:tcPr>
            <w:tcW w:w="0" w:type="auto"/>
            <w:tcMar>
              <w:top w:w="11" w:type="dxa"/>
              <w:left w:w="57" w:type="dxa"/>
              <w:bottom w:w="11" w:type="dxa"/>
              <w:right w:w="57" w:type="dxa"/>
            </w:tcMar>
            <w:vAlign w:val="center"/>
            <w:hideMark/>
          </w:tcPr>
          <w:p w14:paraId="3CC46D63" w14:textId="77777777" w:rsidR="00F529C8" w:rsidRPr="00E210C6" w:rsidRDefault="00F529C8" w:rsidP="00F529C8">
            <w:pPr>
              <w:jc w:val="right"/>
              <w:rPr>
                <w:sz w:val="24"/>
                <w:lang w:val="en-US" w:eastAsia="tr-TR"/>
              </w:rPr>
            </w:pPr>
            <w:r w:rsidRPr="00E210C6">
              <w:rPr>
                <w:color w:val="000000"/>
                <w:szCs w:val="22"/>
                <w:lang w:val="en-US" w:eastAsia="tr-TR"/>
              </w:rPr>
              <w:t>Normal</w:t>
            </w:r>
          </w:p>
        </w:tc>
      </w:tr>
      <w:tr w:rsidR="00F529C8" w:rsidRPr="00E210C6" w14:paraId="5470FA07" w14:textId="77777777" w:rsidTr="00A65B0D">
        <w:trPr>
          <w:trHeight w:val="20"/>
          <w:jc w:val="center"/>
        </w:trPr>
        <w:tc>
          <w:tcPr>
            <w:tcW w:w="0" w:type="auto"/>
            <w:tcMar>
              <w:top w:w="11" w:type="dxa"/>
              <w:left w:w="57" w:type="dxa"/>
              <w:bottom w:w="11" w:type="dxa"/>
              <w:right w:w="57" w:type="dxa"/>
            </w:tcMar>
            <w:hideMark/>
          </w:tcPr>
          <w:p w14:paraId="115CADD2" w14:textId="4EBCE25D" w:rsidR="00F529C8" w:rsidRPr="00E210C6" w:rsidRDefault="00F529C8" w:rsidP="00F529C8">
            <w:pPr>
              <w:rPr>
                <w:sz w:val="24"/>
                <w:lang w:val="en-US" w:eastAsia="tr-TR"/>
              </w:rPr>
            </w:pPr>
            <w:r w:rsidRPr="00E210C6">
              <w:rPr>
                <w:lang w:val="en-US"/>
              </w:rPr>
              <w:t>In-text Text</w:t>
            </w:r>
          </w:p>
        </w:tc>
        <w:tc>
          <w:tcPr>
            <w:tcW w:w="0" w:type="auto"/>
            <w:tcMar>
              <w:top w:w="11" w:type="dxa"/>
              <w:left w:w="57" w:type="dxa"/>
              <w:bottom w:w="11" w:type="dxa"/>
              <w:right w:w="57" w:type="dxa"/>
            </w:tcMar>
            <w:vAlign w:val="center"/>
            <w:hideMark/>
          </w:tcPr>
          <w:p w14:paraId="2B851DF1" w14:textId="3965AF1D" w:rsidR="00F529C8" w:rsidRPr="00E210C6" w:rsidRDefault="00F529C8" w:rsidP="00F529C8">
            <w:pPr>
              <w:jc w:val="center"/>
              <w:rPr>
                <w:sz w:val="24"/>
                <w:lang w:val="en-US" w:eastAsia="tr-TR"/>
              </w:rPr>
            </w:pPr>
            <w:r w:rsidRPr="00E210C6">
              <w:rPr>
                <w:color w:val="000000"/>
                <w:szCs w:val="22"/>
                <w:lang w:val="en-US" w:eastAsia="tr-TR"/>
              </w:rPr>
              <w:t>11</w:t>
            </w:r>
          </w:p>
        </w:tc>
        <w:tc>
          <w:tcPr>
            <w:tcW w:w="0" w:type="auto"/>
            <w:tcMar>
              <w:top w:w="11" w:type="dxa"/>
              <w:left w:w="57" w:type="dxa"/>
              <w:bottom w:w="11" w:type="dxa"/>
              <w:right w:w="57" w:type="dxa"/>
            </w:tcMar>
            <w:vAlign w:val="center"/>
            <w:hideMark/>
          </w:tcPr>
          <w:p w14:paraId="2CDA796C" w14:textId="77777777" w:rsidR="00F529C8" w:rsidRPr="00E210C6" w:rsidRDefault="00F529C8" w:rsidP="00F529C8">
            <w:pPr>
              <w:jc w:val="right"/>
              <w:rPr>
                <w:sz w:val="24"/>
                <w:lang w:val="en-US" w:eastAsia="tr-TR"/>
              </w:rPr>
            </w:pPr>
            <w:r w:rsidRPr="00E210C6">
              <w:rPr>
                <w:color w:val="000000"/>
                <w:szCs w:val="22"/>
                <w:lang w:val="en-US" w:eastAsia="tr-TR"/>
              </w:rPr>
              <w:t>Normal</w:t>
            </w:r>
          </w:p>
        </w:tc>
      </w:tr>
      <w:tr w:rsidR="00F529C8" w:rsidRPr="00E210C6" w14:paraId="34BFF349" w14:textId="77777777" w:rsidTr="00A65B0D">
        <w:trPr>
          <w:trHeight w:val="20"/>
          <w:jc w:val="center"/>
        </w:trPr>
        <w:tc>
          <w:tcPr>
            <w:tcW w:w="0" w:type="auto"/>
            <w:tcMar>
              <w:top w:w="11" w:type="dxa"/>
              <w:left w:w="57" w:type="dxa"/>
              <w:bottom w:w="11" w:type="dxa"/>
              <w:right w:w="57" w:type="dxa"/>
            </w:tcMar>
            <w:hideMark/>
          </w:tcPr>
          <w:p w14:paraId="0D34B790" w14:textId="53D70086" w:rsidR="00F529C8" w:rsidRPr="00E210C6" w:rsidRDefault="00F529C8" w:rsidP="00F529C8">
            <w:pPr>
              <w:rPr>
                <w:sz w:val="24"/>
                <w:lang w:val="en-US" w:eastAsia="tr-TR"/>
              </w:rPr>
            </w:pPr>
            <w:r w:rsidRPr="00E210C6">
              <w:rPr>
                <w:lang w:val="en-US"/>
              </w:rPr>
              <w:t>First Level Heading</w:t>
            </w:r>
          </w:p>
        </w:tc>
        <w:tc>
          <w:tcPr>
            <w:tcW w:w="0" w:type="auto"/>
            <w:tcMar>
              <w:top w:w="11" w:type="dxa"/>
              <w:left w:w="57" w:type="dxa"/>
              <w:bottom w:w="11" w:type="dxa"/>
              <w:right w:w="57" w:type="dxa"/>
            </w:tcMar>
            <w:vAlign w:val="center"/>
            <w:hideMark/>
          </w:tcPr>
          <w:p w14:paraId="3A72BAB2" w14:textId="77777777" w:rsidR="00F529C8" w:rsidRPr="00E210C6" w:rsidRDefault="00F529C8" w:rsidP="00F529C8">
            <w:pPr>
              <w:jc w:val="center"/>
              <w:rPr>
                <w:sz w:val="24"/>
                <w:lang w:val="en-US" w:eastAsia="tr-TR"/>
              </w:rPr>
            </w:pPr>
            <w:r w:rsidRPr="00E210C6">
              <w:rPr>
                <w:color w:val="000000"/>
                <w:szCs w:val="22"/>
                <w:lang w:val="en-US" w:eastAsia="tr-TR"/>
              </w:rPr>
              <w:t>12</w:t>
            </w:r>
          </w:p>
        </w:tc>
        <w:tc>
          <w:tcPr>
            <w:tcW w:w="0" w:type="auto"/>
            <w:tcMar>
              <w:top w:w="11" w:type="dxa"/>
              <w:left w:w="57" w:type="dxa"/>
              <w:bottom w:w="11" w:type="dxa"/>
              <w:right w:w="57" w:type="dxa"/>
            </w:tcMar>
            <w:vAlign w:val="center"/>
            <w:hideMark/>
          </w:tcPr>
          <w:p w14:paraId="5E711F05" w14:textId="54B6183F" w:rsidR="00F529C8" w:rsidRPr="00E210C6" w:rsidRDefault="00E210C6" w:rsidP="00F529C8">
            <w:pPr>
              <w:jc w:val="right"/>
              <w:rPr>
                <w:sz w:val="24"/>
                <w:lang w:val="en-US" w:eastAsia="tr-TR"/>
              </w:rPr>
            </w:pPr>
            <w:r w:rsidRPr="00E210C6">
              <w:rPr>
                <w:color w:val="000000"/>
                <w:szCs w:val="22"/>
                <w:lang w:val="en-US" w:eastAsia="tr-TR"/>
              </w:rPr>
              <w:t>Upper case</w:t>
            </w:r>
            <w:r w:rsidR="00F529C8" w:rsidRPr="00E210C6">
              <w:rPr>
                <w:color w:val="000000"/>
                <w:szCs w:val="22"/>
                <w:lang w:val="en-US" w:eastAsia="tr-TR"/>
              </w:rPr>
              <w:t>, Bold</w:t>
            </w:r>
          </w:p>
        </w:tc>
      </w:tr>
      <w:tr w:rsidR="00F529C8" w:rsidRPr="00E210C6" w14:paraId="5D7D1D4A" w14:textId="77777777" w:rsidTr="00A65B0D">
        <w:trPr>
          <w:trHeight w:val="20"/>
          <w:jc w:val="center"/>
        </w:trPr>
        <w:tc>
          <w:tcPr>
            <w:tcW w:w="0" w:type="auto"/>
            <w:tcMar>
              <w:top w:w="11" w:type="dxa"/>
              <w:left w:w="57" w:type="dxa"/>
              <w:bottom w:w="11" w:type="dxa"/>
              <w:right w:w="57" w:type="dxa"/>
            </w:tcMar>
            <w:hideMark/>
          </w:tcPr>
          <w:p w14:paraId="42E503A6" w14:textId="6B39B375" w:rsidR="00F529C8" w:rsidRPr="00E210C6" w:rsidRDefault="00F529C8" w:rsidP="00F529C8">
            <w:pPr>
              <w:rPr>
                <w:sz w:val="24"/>
                <w:lang w:val="en-US" w:eastAsia="tr-TR"/>
              </w:rPr>
            </w:pPr>
            <w:r w:rsidRPr="00E210C6">
              <w:rPr>
                <w:lang w:val="en-US"/>
              </w:rPr>
              <w:t>Subheadings</w:t>
            </w:r>
          </w:p>
        </w:tc>
        <w:tc>
          <w:tcPr>
            <w:tcW w:w="0" w:type="auto"/>
            <w:tcMar>
              <w:top w:w="11" w:type="dxa"/>
              <w:left w:w="57" w:type="dxa"/>
              <w:bottom w:w="11" w:type="dxa"/>
              <w:right w:w="57" w:type="dxa"/>
            </w:tcMar>
            <w:vAlign w:val="center"/>
            <w:hideMark/>
          </w:tcPr>
          <w:p w14:paraId="66C9BFC2" w14:textId="32E0D943" w:rsidR="00F529C8" w:rsidRPr="00E210C6" w:rsidRDefault="00F529C8" w:rsidP="00F529C8">
            <w:pPr>
              <w:jc w:val="center"/>
              <w:rPr>
                <w:sz w:val="24"/>
                <w:lang w:val="en-US" w:eastAsia="tr-TR"/>
              </w:rPr>
            </w:pPr>
            <w:r w:rsidRPr="00E210C6">
              <w:rPr>
                <w:color w:val="000000"/>
                <w:szCs w:val="22"/>
                <w:lang w:val="en-US" w:eastAsia="tr-TR"/>
              </w:rPr>
              <w:t>11</w:t>
            </w:r>
          </w:p>
        </w:tc>
        <w:tc>
          <w:tcPr>
            <w:tcW w:w="0" w:type="auto"/>
            <w:tcMar>
              <w:top w:w="11" w:type="dxa"/>
              <w:left w:w="57" w:type="dxa"/>
              <w:bottom w:w="11" w:type="dxa"/>
              <w:right w:w="57" w:type="dxa"/>
            </w:tcMar>
            <w:vAlign w:val="center"/>
            <w:hideMark/>
          </w:tcPr>
          <w:p w14:paraId="64CE681D" w14:textId="40107409" w:rsidR="00F529C8" w:rsidRPr="00E210C6" w:rsidRDefault="00E210C6" w:rsidP="00F529C8">
            <w:pPr>
              <w:jc w:val="right"/>
              <w:rPr>
                <w:sz w:val="24"/>
                <w:lang w:val="en-US" w:eastAsia="tr-TR"/>
              </w:rPr>
            </w:pPr>
            <w:r w:rsidRPr="00E210C6">
              <w:rPr>
                <w:color w:val="000000"/>
                <w:szCs w:val="22"/>
                <w:lang w:val="en-US" w:eastAsia="tr-TR"/>
              </w:rPr>
              <w:t>Lowercase (first letter capitalized), Bold</w:t>
            </w:r>
          </w:p>
        </w:tc>
      </w:tr>
      <w:tr w:rsidR="00F529C8" w:rsidRPr="00E210C6" w14:paraId="48E1612D" w14:textId="77777777" w:rsidTr="00A65B0D">
        <w:trPr>
          <w:trHeight w:val="20"/>
          <w:jc w:val="center"/>
        </w:trPr>
        <w:tc>
          <w:tcPr>
            <w:tcW w:w="0" w:type="auto"/>
            <w:tcMar>
              <w:top w:w="11" w:type="dxa"/>
              <w:left w:w="57" w:type="dxa"/>
              <w:bottom w:w="11" w:type="dxa"/>
              <w:right w:w="57" w:type="dxa"/>
            </w:tcMar>
            <w:hideMark/>
          </w:tcPr>
          <w:p w14:paraId="23D98A48" w14:textId="4FEA5248" w:rsidR="00F529C8" w:rsidRPr="00E210C6" w:rsidRDefault="00F529C8" w:rsidP="00F529C8">
            <w:pPr>
              <w:rPr>
                <w:sz w:val="24"/>
                <w:lang w:val="en-US" w:eastAsia="tr-TR"/>
              </w:rPr>
            </w:pPr>
            <w:r w:rsidRPr="00E210C6">
              <w:rPr>
                <w:lang w:val="en-US"/>
              </w:rPr>
              <w:t>Table and Figure Names</w:t>
            </w:r>
          </w:p>
        </w:tc>
        <w:tc>
          <w:tcPr>
            <w:tcW w:w="0" w:type="auto"/>
            <w:tcMar>
              <w:top w:w="11" w:type="dxa"/>
              <w:left w:w="57" w:type="dxa"/>
              <w:bottom w:w="11" w:type="dxa"/>
              <w:right w:w="57" w:type="dxa"/>
            </w:tcMar>
            <w:vAlign w:val="center"/>
            <w:hideMark/>
          </w:tcPr>
          <w:p w14:paraId="6B9AC34C" w14:textId="09145527" w:rsidR="00F529C8" w:rsidRPr="00E210C6" w:rsidRDefault="00F529C8" w:rsidP="00F529C8">
            <w:pPr>
              <w:jc w:val="center"/>
              <w:rPr>
                <w:sz w:val="24"/>
                <w:lang w:val="en-US" w:eastAsia="tr-TR"/>
              </w:rPr>
            </w:pPr>
            <w:r w:rsidRPr="00E210C6">
              <w:rPr>
                <w:color w:val="000000"/>
                <w:szCs w:val="22"/>
                <w:lang w:val="en-US" w:eastAsia="tr-TR"/>
              </w:rPr>
              <w:t>10</w:t>
            </w:r>
          </w:p>
        </w:tc>
        <w:tc>
          <w:tcPr>
            <w:tcW w:w="0" w:type="auto"/>
            <w:tcMar>
              <w:top w:w="11" w:type="dxa"/>
              <w:left w:w="57" w:type="dxa"/>
              <w:bottom w:w="11" w:type="dxa"/>
              <w:right w:w="57" w:type="dxa"/>
            </w:tcMar>
            <w:vAlign w:val="center"/>
            <w:hideMark/>
          </w:tcPr>
          <w:p w14:paraId="2B431DF7" w14:textId="77777777" w:rsidR="00F529C8" w:rsidRPr="00E210C6" w:rsidRDefault="00F529C8" w:rsidP="00F529C8">
            <w:pPr>
              <w:jc w:val="right"/>
              <w:rPr>
                <w:sz w:val="24"/>
                <w:lang w:val="en-US" w:eastAsia="tr-TR"/>
              </w:rPr>
            </w:pPr>
            <w:r w:rsidRPr="00E210C6">
              <w:rPr>
                <w:color w:val="000000"/>
                <w:szCs w:val="22"/>
                <w:lang w:val="en-US" w:eastAsia="tr-TR"/>
              </w:rPr>
              <w:t>Normal</w:t>
            </w:r>
          </w:p>
        </w:tc>
      </w:tr>
      <w:tr w:rsidR="00F529C8" w:rsidRPr="00E210C6" w14:paraId="3EA13753" w14:textId="77777777" w:rsidTr="00A65B0D">
        <w:trPr>
          <w:trHeight w:val="20"/>
          <w:jc w:val="center"/>
        </w:trPr>
        <w:tc>
          <w:tcPr>
            <w:tcW w:w="0" w:type="auto"/>
            <w:tcMar>
              <w:top w:w="11" w:type="dxa"/>
              <w:left w:w="57" w:type="dxa"/>
              <w:bottom w:w="11" w:type="dxa"/>
              <w:right w:w="57" w:type="dxa"/>
            </w:tcMar>
            <w:hideMark/>
          </w:tcPr>
          <w:p w14:paraId="0959CA07" w14:textId="61A1F43F" w:rsidR="00F529C8" w:rsidRPr="00E210C6" w:rsidRDefault="00F529C8" w:rsidP="00F529C8">
            <w:pPr>
              <w:rPr>
                <w:sz w:val="24"/>
                <w:lang w:val="en-US" w:eastAsia="tr-TR"/>
              </w:rPr>
            </w:pPr>
            <w:r w:rsidRPr="00E210C6">
              <w:rPr>
                <w:lang w:val="en-US"/>
              </w:rPr>
              <w:t>Table Data and Sources</w:t>
            </w:r>
          </w:p>
        </w:tc>
        <w:tc>
          <w:tcPr>
            <w:tcW w:w="0" w:type="auto"/>
            <w:tcMar>
              <w:top w:w="11" w:type="dxa"/>
              <w:left w:w="57" w:type="dxa"/>
              <w:bottom w:w="11" w:type="dxa"/>
              <w:right w:w="57" w:type="dxa"/>
            </w:tcMar>
            <w:vAlign w:val="center"/>
            <w:hideMark/>
          </w:tcPr>
          <w:p w14:paraId="54A81761" w14:textId="77777777" w:rsidR="00F529C8" w:rsidRPr="00E210C6" w:rsidRDefault="00F529C8" w:rsidP="00F529C8">
            <w:pPr>
              <w:jc w:val="center"/>
              <w:rPr>
                <w:sz w:val="24"/>
                <w:lang w:val="en-US" w:eastAsia="tr-TR"/>
              </w:rPr>
            </w:pPr>
            <w:r w:rsidRPr="00E210C6">
              <w:rPr>
                <w:color w:val="000000"/>
                <w:szCs w:val="22"/>
                <w:lang w:val="en-US" w:eastAsia="tr-TR"/>
              </w:rPr>
              <w:t>9-11</w:t>
            </w:r>
          </w:p>
        </w:tc>
        <w:tc>
          <w:tcPr>
            <w:tcW w:w="0" w:type="auto"/>
            <w:tcMar>
              <w:top w:w="11" w:type="dxa"/>
              <w:left w:w="57" w:type="dxa"/>
              <w:bottom w:w="11" w:type="dxa"/>
              <w:right w:w="57" w:type="dxa"/>
            </w:tcMar>
            <w:vAlign w:val="center"/>
            <w:hideMark/>
          </w:tcPr>
          <w:p w14:paraId="4F95BDDA" w14:textId="77777777" w:rsidR="00F529C8" w:rsidRPr="00E210C6" w:rsidRDefault="00F529C8" w:rsidP="00F529C8">
            <w:pPr>
              <w:jc w:val="right"/>
              <w:rPr>
                <w:sz w:val="24"/>
                <w:lang w:val="en-US" w:eastAsia="tr-TR"/>
              </w:rPr>
            </w:pPr>
            <w:r w:rsidRPr="00E210C6">
              <w:rPr>
                <w:color w:val="000000"/>
                <w:szCs w:val="22"/>
                <w:lang w:val="en-US" w:eastAsia="tr-TR"/>
              </w:rPr>
              <w:t>Normal</w:t>
            </w:r>
          </w:p>
        </w:tc>
      </w:tr>
      <w:tr w:rsidR="00F529C8" w:rsidRPr="00E210C6" w14:paraId="6EF8D4CC" w14:textId="77777777" w:rsidTr="00A65B0D">
        <w:trPr>
          <w:trHeight w:val="20"/>
          <w:jc w:val="center"/>
        </w:trPr>
        <w:tc>
          <w:tcPr>
            <w:tcW w:w="0" w:type="auto"/>
            <w:tcBorders>
              <w:bottom w:val="single" w:sz="4" w:space="0" w:color="000000"/>
            </w:tcBorders>
            <w:tcMar>
              <w:top w:w="11" w:type="dxa"/>
              <w:left w:w="57" w:type="dxa"/>
              <w:bottom w:w="11" w:type="dxa"/>
              <w:right w:w="57" w:type="dxa"/>
            </w:tcMar>
            <w:hideMark/>
          </w:tcPr>
          <w:p w14:paraId="49D450E8" w14:textId="07591DEF" w:rsidR="00F529C8" w:rsidRPr="00E210C6" w:rsidRDefault="00F529C8" w:rsidP="00F529C8">
            <w:pPr>
              <w:rPr>
                <w:sz w:val="24"/>
                <w:lang w:val="en-US" w:eastAsia="tr-TR"/>
              </w:rPr>
            </w:pPr>
            <w:r w:rsidRPr="00E210C6">
              <w:rPr>
                <w:lang w:val="en-US"/>
              </w:rPr>
              <w:t>References</w:t>
            </w:r>
          </w:p>
        </w:tc>
        <w:tc>
          <w:tcPr>
            <w:tcW w:w="0" w:type="auto"/>
            <w:tcBorders>
              <w:bottom w:val="single" w:sz="4" w:space="0" w:color="000000"/>
            </w:tcBorders>
            <w:tcMar>
              <w:top w:w="11" w:type="dxa"/>
              <w:left w:w="57" w:type="dxa"/>
              <w:bottom w:w="11" w:type="dxa"/>
              <w:right w:w="57" w:type="dxa"/>
            </w:tcMar>
            <w:vAlign w:val="center"/>
            <w:hideMark/>
          </w:tcPr>
          <w:p w14:paraId="7130A161" w14:textId="77777777" w:rsidR="00F529C8" w:rsidRPr="00E210C6" w:rsidRDefault="00F529C8" w:rsidP="00F529C8">
            <w:pPr>
              <w:jc w:val="center"/>
              <w:rPr>
                <w:sz w:val="24"/>
                <w:lang w:val="en-US" w:eastAsia="tr-TR"/>
              </w:rPr>
            </w:pPr>
            <w:r w:rsidRPr="00E210C6">
              <w:rPr>
                <w:color w:val="000000"/>
                <w:szCs w:val="22"/>
                <w:lang w:val="en-US" w:eastAsia="tr-TR"/>
              </w:rPr>
              <w:t>10</w:t>
            </w:r>
          </w:p>
        </w:tc>
        <w:tc>
          <w:tcPr>
            <w:tcW w:w="0" w:type="auto"/>
            <w:tcBorders>
              <w:bottom w:val="single" w:sz="4" w:space="0" w:color="000000"/>
            </w:tcBorders>
            <w:tcMar>
              <w:top w:w="11" w:type="dxa"/>
              <w:left w:w="57" w:type="dxa"/>
              <w:bottom w:w="11" w:type="dxa"/>
              <w:right w:w="57" w:type="dxa"/>
            </w:tcMar>
            <w:vAlign w:val="center"/>
            <w:hideMark/>
          </w:tcPr>
          <w:p w14:paraId="71AC02EB" w14:textId="77777777" w:rsidR="00F529C8" w:rsidRPr="00E210C6" w:rsidRDefault="00F529C8" w:rsidP="00F529C8">
            <w:pPr>
              <w:jc w:val="right"/>
              <w:rPr>
                <w:sz w:val="24"/>
                <w:lang w:val="en-US" w:eastAsia="tr-TR"/>
              </w:rPr>
            </w:pPr>
            <w:r w:rsidRPr="00E210C6">
              <w:rPr>
                <w:color w:val="000000"/>
                <w:szCs w:val="22"/>
                <w:lang w:val="en-US" w:eastAsia="tr-TR"/>
              </w:rPr>
              <w:t>Normal</w:t>
            </w:r>
          </w:p>
        </w:tc>
      </w:tr>
    </w:tbl>
    <w:p w14:paraId="1778E6FE" w14:textId="77777777" w:rsidR="00AA69A2" w:rsidRPr="00621B40" w:rsidRDefault="00AA69A2" w:rsidP="009123D5">
      <w:pPr>
        <w:jc w:val="center"/>
        <w:rPr>
          <w:color w:val="000000"/>
          <w:sz w:val="18"/>
          <w:szCs w:val="18"/>
          <w:bdr w:val="none" w:sz="0" w:space="0" w:color="auto" w:frame="1"/>
          <w:lang w:val="en-US" w:eastAsia="tr-TR"/>
        </w:rPr>
      </w:pPr>
    </w:p>
    <w:p w14:paraId="556C525F" w14:textId="77777777" w:rsidR="00AA69A2" w:rsidRPr="00621B40" w:rsidRDefault="00AA69A2" w:rsidP="009123D5">
      <w:pPr>
        <w:jc w:val="center"/>
        <w:rPr>
          <w:color w:val="000000"/>
          <w:sz w:val="18"/>
          <w:szCs w:val="18"/>
          <w:bdr w:val="none" w:sz="0" w:space="0" w:color="auto" w:frame="1"/>
          <w:lang w:val="en-US" w:eastAsia="tr-TR"/>
        </w:rPr>
      </w:pPr>
    </w:p>
    <w:p w14:paraId="36075D9D" w14:textId="77777777" w:rsidR="00AA69A2" w:rsidRPr="00621B40" w:rsidRDefault="00AA69A2" w:rsidP="009123D5">
      <w:pPr>
        <w:jc w:val="center"/>
        <w:rPr>
          <w:color w:val="000000"/>
          <w:sz w:val="18"/>
          <w:szCs w:val="18"/>
          <w:bdr w:val="none" w:sz="0" w:space="0" w:color="auto" w:frame="1"/>
          <w:lang w:val="en-US" w:eastAsia="tr-TR"/>
        </w:rPr>
      </w:pPr>
    </w:p>
    <w:p w14:paraId="192809CE" w14:textId="77777777" w:rsidR="00AA69A2" w:rsidRPr="00621B40" w:rsidRDefault="00AA69A2" w:rsidP="009123D5">
      <w:pPr>
        <w:jc w:val="center"/>
        <w:rPr>
          <w:color w:val="000000"/>
          <w:sz w:val="18"/>
          <w:szCs w:val="18"/>
          <w:bdr w:val="none" w:sz="0" w:space="0" w:color="auto" w:frame="1"/>
          <w:lang w:val="en-US" w:eastAsia="tr-TR"/>
        </w:rPr>
      </w:pPr>
    </w:p>
    <w:p w14:paraId="77D2480D" w14:textId="77777777" w:rsidR="00AA69A2" w:rsidRPr="00621B40" w:rsidRDefault="00AA69A2" w:rsidP="009123D5">
      <w:pPr>
        <w:jc w:val="center"/>
        <w:rPr>
          <w:color w:val="000000"/>
          <w:sz w:val="18"/>
          <w:szCs w:val="18"/>
          <w:bdr w:val="none" w:sz="0" w:space="0" w:color="auto" w:frame="1"/>
          <w:lang w:val="en-US" w:eastAsia="tr-TR"/>
        </w:rPr>
      </w:pPr>
    </w:p>
    <w:p w14:paraId="4C29AB06" w14:textId="6EF3BBCF" w:rsidR="009123D5" w:rsidRPr="00621B40" w:rsidRDefault="007E6698" w:rsidP="009123D5">
      <w:pPr>
        <w:jc w:val="center"/>
        <w:rPr>
          <w:sz w:val="24"/>
          <w:lang w:val="en-US" w:eastAsia="tr-TR"/>
        </w:rPr>
      </w:pPr>
      <w:r w:rsidRPr="00621B40">
        <w:rPr>
          <w:noProof/>
          <w:color w:val="000000"/>
          <w:sz w:val="18"/>
          <w:szCs w:val="18"/>
          <w:bdr w:val="none" w:sz="0" w:space="0" w:color="auto" w:frame="1"/>
          <w:lang w:val="en-US" w:eastAsia="tr-TR"/>
        </w:rPr>
        <w:drawing>
          <wp:inline distT="0" distB="0" distL="0" distR="0" wp14:anchorId="19E406D3" wp14:editId="77798734">
            <wp:extent cx="4000500" cy="2484120"/>
            <wp:effectExtent l="0" t="0" r="0" b="0"/>
            <wp:docPr id="80878312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0500" cy="2484120"/>
                    </a:xfrm>
                    <a:prstGeom prst="rect">
                      <a:avLst/>
                    </a:prstGeom>
                    <a:noFill/>
                    <a:ln>
                      <a:noFill/>
                    </a:ln>
                  </pic:spPr>
                </pic:pic>
              </a:graphicData>
            </a:graphic>
          </wp:inline>
        </w:drawing>
      </w:r>
    </w:p>
    <w:p w14:paraId="7592D846" w14:textId="144CAED4" w:rsidR="009123D5" w:rsidRPr="00604EDD" w:rsidRDefault="00604EDD" w:rsidP="009123D5">
      <w:pPr>
        <w:jc w:val="center"/>
        <w:rPr>
          <w:sz w:val="20"/>
          <w:szCs w:val="20"/>
          <w:lang w:val="en-US" w:eastAsia="tr-TR"/>
        </w:rPr>
      </w:pPr>
      <w:r>
        <w:rPr>
          <w:b/>
          <w:bCs/>
          <w:color w:val="000000"/>
          <w:sz w:val="20"/>
          <w:szCs w:val="20"/>
          <w:lang w:val="en-US" w:eastAsia="tr-TR"/>
        </w:rPr>
        <w:t>F</w:t>
      </w:r>
      <w:r w:rsidRPr="00604EDD">
        <w:rPr>
          <w:b/>
          <w:bCs/>
          <w:color w:val="000000"/>
          <w:sz w:val="20"/>
          <w:szCs w:val="20"/>
          <w:lang w:val="en-US" w:eastAsia="tr-TR"/>
        </w:rPr>
        <w:t xml:space="preserve">igure 1: </w:t>
      </w:r>
      <w:r w:rsidRPr="00604EDD">
        <w:rPr>
          <w:color w:val="000000"/>
          <w:sz w:val="20"/>
          <w:szCs w:val="20"/>
          <w:lang w:val="en-US" w:eastAsia="tr-TR"/>
        </w:rPr>
        <w:t>Example Figure Title (10 P</w:t>
      </w:r>
      <w:r w:rsidR="00886A5A">
        <w:rPr>
          <w:color w:val="000000"/>
          <w:sz w:val="20"/>
          <w:szCs w:val="20"/>
          <w:lang w:val="en-US" w:eastAsia="tr-TR"/>
        </w:rPr>
        <w:t>t.,</w:t>
      </w:r>
      <w:r w:rsidRPr="00604EDD">
        <w:rPr>
          <w:color w:val="000000"/>
          <w:sz w:val="20"/>
          <w:szCs w:val="20"/>
          <w:lang w:val="en-US" w:eastAsia="tr-TR"/>
        </w:rPr>
        <w:t xml:space="preserve"> Centered)</w:t>
      </w:r>
    </w:p>
    <w:p w14:paraId="226C7A90" w14:textId="77777777" w:rsidR="00AA69A2" w:rsidRPr="00621B40" w:rsidRDefault="00AA69A2" w:rsidP="00AA69A2">
      <w:pPr>
        <w:spacing w:after="160" w:line="259" w:lineRule="auto"/>
        <w:rPr>
          <w:lang w:val="en-US"/>
        </w:rPr>
      </w:pPr>
    </w:p>
    <w:p w14:paraId="5014718D" w14:textId="66AC0498" w:rsidR="00AA69A2" w:rsidRDefault="00604EDD" w:rsidP="006440FC">
      <w:pPr>
        <w:spacing w:line="276" w:lineRule="auto"/>
        <w:jc w:val="both"/>
        <w:rPr>
          <w:szCs w:val="22"/>
          <w:lang w:val="en-US"/>
        </w:rPr>
      </w:pPr>
      <w:r w:rsidRPr="00604EDD">
        <w:rPr>
          <w:szCs w:val="22"/>
          <w:lang w:val="en-US"/>
        </w:rPr>
        <w:t>Table titles should be placed at the top of the table, and figure or graph titles should be placed below the respective image. All titles should be 10-point font and centered.</w:t>
      </w:r>
    </w:p>
    <w:p w14:paraId="5CC3A5C3" w14:textId="77777777" w:rsidR="00604EDD" w:rsidRPr="00621B40" w:rsidRDefault="00604EDD" w:rsidP="006440FC">
      <w:pPr>
        <w:spacing w:line="276" w:lineRule="auto"/>
        <w:jc w:val="both"/>
        <w:rPr>
          <w:szCs w:val="22"/>
          <w:lang w:val="en-US"/>
        </w:rPr>
      </w:pPr>
    </w:p>
    <w:p w14:paraId="45F1F9C5" w14:textId="3716C136" w:rsidR="00AA69A2" w:rsidRPr="00621B40" w:rsidRDefault="00AA69A2" w:rsidP="006440FC">
      <w:pPr>
        <w:spacing w:line="276" w:lineRule="auto"/>
        <w:jc w:val="both"/>
        <w:rPr>
          <w:b/>
          <w:bCs/>
          <w:lang w:val="en-US"/>
        </w:rPr>
      </w:pPr>
      <w:r w:rsidRPr="00621B40">
        <w:rPr>
          <w:b/>
          <w:bCs/>
          <w:lang w:val="en-US"/>
        </w:rPr>
        <w:t xml:space="preserve">4. </w:t>
      </w:r>
      <w:r w:rsidR="00323AA6">
        <w:rPr>
          <w:b/>
          <w:bCs/>
          <w:lang w:val="en-US"/>
        </w:rPr>
        <w:t>CONCLUSION</w:t>
      </w:r>
      <w:r w:rsidRPr="00621B40">
        <w:rPr>
          <w:b/>
          <w:bCs/>
          <w:lang w:val="en-US"/>
        </w:rPr>
        <w:t xml:space="preserve"> </w:t>
      </w:r>
      <w:r w:rsidRPr="00621B40">
        <w:rPr>
          <w:b/>
          <w:bCs/>
          <w:i/>
          <w:iCs/>
          <w:lang w:val="en-US"/>
        </w:rPr>
        <w:t>(12 P</w:t>
      </w:r>
      <w:r w:rsidR="00886A5A">
        <w:rPr>
          <w:b/>
          <w:bCs/>
          <w:i/>
          <w:iCs/>
          <w:lang w:val="en-US"/>
        </w:rPr>
        <w:t>t.</w:t>
      </w:r>
      <w:r w:rsidRPr="00621B40">
        <w:rPr>
          <w:b/>
          <w:bCs/>
          <w:i/>
          <w:iCs/>
          <w:lang w:val="en-US"/>
        </w:rPr>
        <w:t xml:space="preserve">, </w:t>
      </w:r>
      <w:r w:rsidR="00604EDD" w:rsidRPr="00604EDD">
        <w:rPr>
          <w:b/>
          <w:bCs/>
          <w:i/>
          <w:iCs/>
          <w:lang w:val="en-US"/>
        </w:rPr>
        <w:t>Bold, Capital Letters)</w:t>
      </w:r>
    </w:p>
    <w:p w14:paraId="6C36BB92" w14:textId="0E0E8C83" w:rsidR="006440FC" w:rsidRDefault="00604EDD" w:rsidP="006440FC">
      <w:pPr>
        <w:spacing w:line="276" w:lineRule="auto"/>
        <w:jc w:val="both"/>
        <w:rPr>
          <w:lang w:val="en-US"/>
        </w:rPr>
      </w:pPr>
      <w:r w:rsidRPr="00604EDD">
        <w:rPr>
          <w:lang w:val="en-US"/>
        </w:rPr>
        <w:t>The key outputs and clear findings of the study should be presented in this section in bullet points or as a summarizing paragraph. Additionally, the contributions of the results to sectoral/vocational education and concrete suggestions for future academic research should also be shared under this heading.</w:t>
      </w:r>
    </w:p>
    <w:p w14:paraId="7CDDEEB9" w14:textId="77777777" w:rsidR="00604EDD" w:rsidRPr="00621B40" w:rsidRDefault="00604EDD" w:rsidP="006440FC">
      <w:pPr>
        <w:spacing w:line="276" w:lineRule="auto"/>
        <w:jc w:val="both"/>
        <w:rPr>
          <w:lang w:val="en-US"/>
        </w:rPr>
      </w:pPr>
    </w:p>
    <w:p w14:paraId="6CE867EF" w14:textId="78C21C6A" w:rsidR="00604EDD" w:rsidRDefault="00AA69A2" w:rsidP="006440FC">
      <w:pPr>
        <w:spacing w:line="276" w:lineRule="auto"/>
        <w:rPr>
          <w:b/>
          <w:bCs/>
          <w:lang w:val="en-US"/>
        </w:rPr>
      </w:pPr>
      <w:r w:rsidRPr="00621B40">
        <w:rPr>
          <w:b/>
          <w:bCs/>
          <w:lang w:val="en-US"/>
        </w:rPr>
        <w:t xml:space="preserve"> </w:t>
      </w:r>
      <w:r w:rsidR="00604EDD">
        <w:rPr>
          <w:b/>
          <w:bCs/>
          <w:lang w:val="en-US"/>
        </w:rPr>
        <w:t>ACKNOWLEDGEMENTS</w:t>
      </w:r>
      <w:r w:rsidR="00255EDE">
        <w:rPr>
          <w:b/>
          <w:bCs/>
          <w:lang w:val="en-US"/>
        </w:rPr>
        <w:t xml:space="preserve"> </w:t>
      </w:r>
      <w:r w:rsidR="00323AA6" w:rsidRPr="00621B40">
        <w:rPr>
          <w:b/>
          <w:bCs/>
          <w:i/>
          <w:iCs/>
          <w:lang w:val="en-US"/>
        </w:rPr>
        <w:t>(12 P</w:t>
      </w:r>
      <w:r w:rsidR="00886A5A">
        <w:rPr>
          <w:b/>
          <w:bCs/>
          <w:i/>
          <w:iCs/>
          <w:lang w:val="en-US"/>
        </w:rPr>
        <w:t>t.</w:t>
      </w:r>
      <w:r w:rsidR="00323AA6" w:rsidRPr="00621B40">
        <w:rPr>
          <w:b/>
          <w:bCs/>
          <w:i/>
          <w:iCs/>
          <w:lang w:val="en-US"/>
        </w:rPr>
        <w:t xml:space="preserve">, </w:t>
      </w:r>
      <w:r w:rsidR="00323AA6">
        <w:rPr>
          <w:b/>
          <w:bCs/>
          <w:i/>
          <w:iCs/>
          <w:lang w:val="en-US"/>
        </w:rPr>
        <w:t>Bold</w:t>
      </w:r>
      <w:r w:rsidR="00323AA6" w:rsidRPr="00621B40">
        <w:rPr>
          <w:b/>
          <w:bCs/>
          <w:i/>
          <w:iCs/>
          <w:lang w:val="en-US"/>
        </w:rPr>
        <w:t xml:space="preserve">) </w:t>
      </w:r>
      <w:r w:rsidR="00255EDE" w:rsidRPr="00255EDE">
        <w:rPr>
          <w:b/>
          <w:bCs/>
          <w:lang w:val="en-US"/>
        </w:rPr>
        <w:t>(Optional)</w:t>
      </w:r>
    </w:p>
    <w:p w14:paraId="72486F86" w14:textId="77777777" w:rsidR="00604EDD" w:rsidRPr="00604EDD" w:rsidRDefault="00604EDD" w:rsidP="006440FC">
      <w:pPr>
        <w:spacing w:line="276" w:lineRule="auto"/>
        <w:rPr>
          <w:b/>
          <w:bCs/>
          <w:lang w:val="en-US"/>
        </w:rPr>
      </w:pPr>
    </w:p>
    <w:p w14:paraId="38E17552" w14:textId="67C8C820" w:rsidR="006440FC" w:rsidRDefault="00604EDD" w:rsidP="006440FC">
      <w:pPr>
        <w:spacing w:line="276" w:lineRule="auto"/>
        <w:rPr>
          <w:i/>
          <w:iCs/>
          <w:lang w:val="en-US"/>
        </w:rPr>
      </w:pPr>
      <w:r w:rsidRPr="00604EDD">
        <w:rPr>
          <w:i/>
          <w:iCs/>
          <w:lang w:val="en-US"/>
        </w:rPr>
        <w:t>This study was supported by the [Institution/University Name] Scientific Research Projects Coordination Office under project number [Project-Number].</w:t>
      </w:r>
    </w:p>
    <w:p w14:paraId="404BC393" w14:textId="77777777" w:rsidR="00604EDD" w:rsidRPr="00621B40" w:rsidRDefault="00604EDD" w:rsidP="006440FC">
      <w:pPr>
        <w:spacing w:line="276" w:lineRule="auto"/>
        <w:rPr>
          <w:lang w:val="en-US"/>
        </w:rPr>
      </w:pPr>
    </w:p>
    <w:p w14:paraId="64B4C663" w14:textId="52D32A1E" w:rsidR="00AA69A2" w:rsidRPr="00621B40" w:rsidRDefault="00604EDD" w:rsidP="006440FC">
      <w:pPr>
        <w:spacing w:line="259" w:lineRule="auto"/>
        <w:rPr>
          <w:b/>
          <w:bCs/>
          <w:lang w:val="en-US"/>
        </w:rPr>
      </w:pPr>
      <w:r>
        <w:rPr>
          <w:b/>
          <w:bCs/>
          <w:lang w:val="en-US"/>
        </w:rPr>
        <w:t>REFERENCES</w:t>
      </w:r>
      <w:r w:rsidR="00AA69A2" w:rsidRPr="00621B40">
        <w:rPr>
          <w:b/>
          <w:bCs/>
          <w:lang w:val="en-US"/>
        </w:rPr>
        <w:t xml:space="preserve"> </w:t>
      </w:r>
      <w:r w:rsidR="00AA69A2" w:rsidRPr="00621B40">
        <w:rPr>
          <w:b/>
          <w:bCs/>
          <w:i/>
          <w:iCs/>
          <w:lang w:val="en-US"/>
        </w:rPr>
        <w:t>(12 P</w:t>
      </w:r>
      <w:r w:rsidR="00886A5A">
        <w:rPr>
          <w:b/>
          <w:bCs/>
          <w:i/>
          <w:iCs/>
          <w:lang w:val="en-US"/>
        </w:rPr>
        <w:t>t.</w:t>
      </w:r>
      <w:r w:rsidR="00AA69A2" w:rsidRPr="00621B40">
        <w:rPr>
          <w:b/>
          <w:bCs/>
          <w:i/>
          <w:iCs/>
          <w:lang w:val="en-US"/>
        </w:rPr>
        <w:t xml:space="preserve">, </w:t>
      </w:r>
      <w:r w:rsidRPr="00604EDD">
        <w:rPr>
          <w:b/>
          <w:bCs/>
          <w:i/>
          <w:iCs/>
          <w:lang w:val="en-US"/>
        </w:rPr>
        <w:t>Bold, Capital Letters)</w:t>
      </w:r>
    </w:p>
    <w:p w14:paraId="1039C054" w14:textId="77777777" w:rsidR="006440FC" w:rsidRPr="00621B40" w:rsidRDefault="006440FC" w:rsidP="006440FC">
      <w:pPr>
        <w:spacing w:line="259" w:lineRule="auto"/>
        <w:rPr>
          <w:lang w:val="en-US"/>
        </w:rPr>
      </w:pPr>
    </w:p>
    <w:p w14:paraId="062BA081" w14:textId="4D8C609E" w:rsidR="00AA69A2" w:rsidRPr="00621B40" w:rsidRDefault="00AA69A2" w:rsidP="00AA69A2">
      <w:pPr>
        <w:spacing w:after="160" w:line="259" w:lineRule="auto"/>
        <w:rPr>
          <w:lang w:val="en-US"/>
        </w:rPr>
      </w:pPr>
      <w:r w:rsidRPr="00621B40">
        <w:rPr>
          <w:i/>
          <w:iCs/>
          <w:lang w:val="en-US"/>
        </w:rPr>
        <w:t>(</w:t>
      </w:r>
      <w:r w:rsidR="00604EDD" w:rsidRPr="00604EDD">
        <w:rPr>
          <w:i/>
          <w:iCs/>
          <w:lang w:val="en-US"/>
        </w:rPr>
        <w:t>(References should be listed alphabetically, in 10-point font, single-spaced, and in hanging paragraph format.)</w:t>
      </w:r>
    </w:p>
    <w:p w14:paraId="6A341E15" w14:textId="77777777" w:rsidR="00604EDD" w:rsidRPr="00604EDD" w:rsidRDefault="00604EDD" w:rsidP="00604EDD">
      <w:pPr>
        <w:spacing w:after="160" w:line="259" w:lineRule="auto"/>
        <w:ind w:left="426" w:hanging="426"/>
        <w:rPr>
          <w:lang w:val="en-US"/>
        </w:rPr>
      </w:pPr>
      <w:r w:rsidRPr="00604EDD">
        <w:rPr>
          <w:lang w:val="en-US"/>
        </w:rPr>
        <w:t>Aksoy, T., &amp; Can, S. (2025). The Effect of Aerodynamic Improvements on Fuel Consumption. 13th International Vocational Schools Symposium (UMYOS), Proceedings, 45-52.</w:t>
      </w:r>
    </w:p>
    <w:p w14:paraId="1032EEC0" w14:textId="458B3D55" w:rsidR="00604EDD" w:rsidRPr="00604EDD" w:rsidRDefault="00604EDD" w:rsidP="00604EDD">
      <w:pPr>
        <w:spacing w:after="160" w:line="259" w:lineRule="auto"/>
        <w:ind w:left="426" w:hanging="426"/>
        <w:rPr>
          <w:lang w:val="en-US"/>
        </w:rPr>
      </w:pPr>
      <w:r w:rsidRPr="00604EDD">
        <w:rPr>
          <w:lang w:val="en-US"/>
        </w:rPr>
        <w:t>Kaya, Ö. (2024). New Trends in Engine Technology (2nd Edition). A</w:t>
      </w:r>
      <w:r>
        <w:rPr>
          <w:lang w:val="en-US"/>
        </w:rPr>
        <w:t>c</w:t>
      </w:r>
      <w:r w:rsidRPr="00604EDD">
        <w:rPr>
          <w:lang w:val="en-US"/>
        </w:rPr>
        <w:t>ademi</w:t>
      </w:r>
      <w:r>
        <w:rPr>
          <w:lang w:val="en-US"/>
        </w:rPr>
        <w:t>c</w:t>
      </w:r>
      <w:r w:rsidRPr="00604EDD">
        <w:rPr>
          <w:lang w:val="en-US"/>
        </w:rPr>
        <w:t xml:space="preserve"> </w:t>
      </w:r>
      <w:r>
        <w:rPr>
          <w:lang w:val="en-US"/>
        </w:rPr>
        <w:t>Publishing</w:t>
      </w:r>
      <w:r w:rsidRPr="00604EDD">
        <w:rPr>
          <w:lang w:val="en-US"/>
        </w:rPr>
        <w:t>.</w:t>
      </w:r>
    </w:p>
    <w:p w14:paraId="1D7FE021" w14:textId="0564CF05" w:rsidR="009123D5" w:rsidRPr="00621B40" w:rsidRDefault="00604EDD" w:rsidP="00604EDD">
      <w:pPr>
        <w:spacing w:after="160" w:line="259" w:lineRule="auto"/>
        <w:ind w:left="426" w:hanging="426"/>
        <w:rPr>
          <w:sz w:val="24"/>
          <w:lang w:val="en-US" w:eastAsia="tr-TR"/>
        </w:rPr>
      </w:pPr>
      <w:r w:rsidRPr="00604EDD">
        <w:rPr>
          <w:lang w:val="en-US"/>
        </w:rPr>
        <w:t>Yılmaz, A., &amp; Demir, M. (2023). Improving the Quality of Education in Vocational Schools. Industrial Education Journal, 15(2), 123-135.</w:t>
      </w:r>
    </w:p>
    <w:sectPr w:rsidR="009123D5" w:rsidRPr="00621B4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4A944" w14:textId="77777777" w:rsidR="00876ACE" w:rsidRPr="00433F9C" w:rsidRDefault="00876ACE" w:rsidP="006161A1">
      <w:r w:rsidRPr="00433F9C">
        <w:separator/>
      </w:r>
    </w:p>
  </w:endnote>
  <w:endnote w:type="continuationSeparator" w:id="0">
    <w:p w14:paraId="79540383" w14:textId="77777777" w:rsidR="00876ACE" w:rsidRPr="00433F9C" w:rsidRDefault="00876ACE" w:rsidP="006161A1">
      <w:r w:rsidRPr="00433F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164E8" w14:textId="77777777" w:rsidR="00876ACE" w:rsidRPr="00433F9C" w:rsidRDefault="00876ACE" w:rsidP="006161A1">
      <w:r w:rsidRPr="00433F9C">
        <w:separator/>
      </w:r>
    </w:p>
  </w:footnote>
  <w:footnote w:type="continuationSeparator" w:id="0">
    <w:p w14:paraId="160C0CE8" w14:textId="77777777" w:rsidR="00876ACE" w:rsidRPr="00433F9C" w:rsidRDefault="00876ACE" w:rsidP="006161A1">
      <w:r w:rsidRPr="00433F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2784" w14:textId="64AE7488" w:rsidR="00253F67" w:rsidRPr="00433F9C" w:rsidRDefault="007E6698" w:rsidP="001D48F1">
    <w:pPr>
      <w:pStyle w:val="stBilgi"/>
      <w:jc w:val="center"/>
      <w:rPr>
        <w:b/>
        <w:bCs/>
        <w:sz w:val="30"/>
        <w:szCs w:val="30"/>
      </w:rPr>
    </w:pPr>
    <w:r w:rsidRPr="00433F9C">
      <w:rPr>
        <w:noProof/>
      </w:rPr>
      <w:drawing>
        <wp:anchor distT="0" distB="0" distL="114300" distR="114300" simplePos="0" relativeHeight="251658240" behindDoc="1" locked="0" layoutInCell="1" allowOverlap="1" wp14:anchorId="7A0CDCB9" wp14:editId="3EE14F5D">
          <wp:simplePos x="0" y="0"/>
          <wp:positionH relativeFrom="column">
            <wp:posOffset>5024755</wp:posOffset>
          </wp:positionH>
          <wp:positionV relativeFrom="paragraph">
            <wp:posOffset>-287655</wp:posOffset>
          </wp:positionV>
          <wp:extent cx="723900" cy="723900"/>
          <wp:effectExtent l="0" t="0" r="0" b="0"/>
          <wp:wrapThrough wrapText="bothSides">
            <wp:wrapPolygon edited="0">
              <wp:start x="6253" y="0"/>
              <wp:lineTo x="0" y="3411"/>
              <wp:lineTo x="0" y="14211"/>
              <wp:lineTo x="1705" y="18189"/>
              <wp:lineTo x="6253" y="21032"/>
              <wp:lineTo x="6821" y="21032"/>
              <wp:lineTo x="14779" y="21032"/>
              <wp:lineTo x="15347" y="21032"/>
              <wp:lineTo x="19326" y="18189"/>
              <wp:lineTo x="21032" y="14211"/>
              <wp:lineTo x="21032" y="3411"/>
              <wp:lineTo x="14779" y="0"/>
              <wp:lineTo x="6253" y="0"/>
            </wp:wrapPolygon>
          </wp:wrapThrough>
          <wp:docPr id="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sidRPr="00433F9C">
      <w:rPr>
        <w:noProof/>
      </w:rPr>
      <w:drawing>
        <wp:anchor distT="0" distB="0" distL="114300" distR="114300" simplePos="0" relativeHeight="251657216" behindDoc="0" locked="0" layoutInCell="1" allowOverlap="1" wp14:anchorId="5A7CA602" wp14:editId="6CA65A02">
          <wp:simplePos x="0" y="0"/>
          <wp:positionH relativeFrom="column">
            <wp:posOffset>5080</wp:posOffset>
          </wp:positionH>
          <wp:positionV relativeFrom="paragraph">
            <wp:posOffset>-287655</wp:posOffset>
          </wp:positionV>
          <wp:extent cx="723900" cy="723900"/>
          <wp:effectExtent l="0" t="0" r="0" b="0"/>
          <wp:wrapSquare wrapText="bothSides"/>
          <wp:docPr id="2" name="Resim 1" descr="UMY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MYOS Logo"/>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F67" w:rsidRPr="00433F9C">
      <w:rPr>
        <w:b/>
        <w:bCs/>
        <w:sz w:val="30"/>
        <w:szCs w:val="30"/>
      </w:rPr>
      <w:t>14th International</w:t>
    </w:r>
  </w:p>
  <w:p w14:paraId="64F2D149" w14:textId="77777777" w:rsidR="00A24B9F" w:rsidRPr="00863C40" w:rsidRDefault="00253F67" w:rsidP="00253F67">
    <w:pPr>
      <w:pStyle w:val="stBilgi"/>
      <w:jc w:val="center"/>
      <w:rPr>
        <w:b/>
        <w:bCs/>
        <w:sz w:val="30"/>
        <w:szCs w:val="30"/>
        <w:lang w:val="en-US"/>
      </w:rPr>
    </w:pPr>
    <w:r w:rsidRPr="00863C40">
      <w:rPr>
        <w:b/>
        <w:bCs/>
        <w:sz w:val="30"/>
        <w:szCs w:val="30"/>
        <w:lang w:val="en-US"/>
      </w:rPr>
      <w:t>Vocational Schools Symposium</w:t>
    </w:r>
  </w:p>
  <w:p w14:paraId="55519F1C" w14:textId="325A2B07" w:rsidR="0013461F" w:rsidRPr="0013461F" w:rsidRDefault="0013461F" w:rsidP="0013461F">
    <w:pPr>
      <w:pBdr>
        <w:bottom w:val="thickThinSmallGap" w:sz="36" w:space="0" w:color="2E74B5"/>
      </w:pBdr>
      <w:tabs>
        <w:tab w:val="center" w:pos="4536"/>
        <w:tab w:val="right" w:pos="9072"/>
      </w:tabs>
      <w:rPr>
        <w:rFonts w:eastAsia="Calibri"/>
        <w:b/>
        <w:i/>
        <w:sz w:val="16"/>
        <w:szCs w:val="16"/>
        <w:lang w:val="en-GB"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74345"/>
    <w:multiLevelType w:val="multilevel"/>
    <w:tmpl w:val="E14486AE"/>
    <w:lvl w:ilvl="0">
      <w:start w:val="1"/>
      <w:numFmt w:val="decimal"/>
      <w:pStyle w:val="eyc2013-heading1"/>
      <w:lvlText w:val="%1."/>
      <w:lvlJc w:val="left"/>
      <w:pPr>
        <w:tabs>
          <w:tab w:val="num" w:pos="340"/>
        </w:tabs>
        <w:ind w:left="340" w:hanging="340"/>
      </w:pPr>
      <w:rPr>
        <w:rFonts w:hint="default"/>
      </w:rPr>
    </w:lvl>
    <w:lvl w:ilvl="1">
      <w:start w:val="1"/>
      <w:numFmt w:val="decimal"/>
      <w:pStyle w:val="eyc2013-heading2"/>
      <w:lvlText w:val="%1.%2."/>
      <w:lvlJc w:val="left"/>
      <w:pPr>
        <w:tabs>
          <w:tab w:val="num" w:pos="720"/>
        </w:tabs>
        <w:ind w:left="1854" w:hanging="113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8BE6158"/>
    <w:multiLevelType w:val="hybridMultilevel"/>
    <w:tmpl w:val="88A6C8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D313F1"/>
    <w:multiLevelType w:val="hybridMultilevel"/>
    <w:tmpl w:val="62BC44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6357D19"/>
    <w:multiLevelType w:val="multilevel"/>
    <w:tmpl w:val="C428C23C"/>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BB33C95"/>
    <w:multiLevelType w:val="hybridMultilevel"/>
    <w:tmpl w:val="1B68C99E"/>
    <w:lvl w:ilvl="0" w:tplc="AB44F2E0">
      <w:start w:val="1"/>
      <w:numFmt w:val="decimal"/>
      <w:lvlText w:val="%1."/>
      <w:lvlJc w:val="left"/>
      <w:pPr>
        <w:ind w:left="720" w:hanging="360"/>
      </w:pPr>
      <w:rPr>
        <w:rFonts w:hint="default"/>
        <w:b/>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1D104F"/>
    <w:multiLevelType w:val="hybridMultilevel"/>
    <w:tmpl w:val="53EE2254"/>
    <w:lvl w:ilvl="0" w:tplc="FB16440E">
      <w:start w:val="1"/>
      <w:numFmt w:val="bullet"/>
      <w:pStyle w:val="eyc2013-bullet-intems"/>
      <w:lvlText w:val=""/>
      <w:lvlJc w:val="left"/>
      <w:pPr>
        <w:tabs>
          <w:tab w:val="num" w:pos="567"/>
        </w:tabs>
        <w:ind w:left="567" w:hanging="227"/>
      </w:pPr>
      <w:rPr>
        <w:rFonts w:ascii="Symbol" w:hAnsi="Symbol" w:hint="default"/>
      </w:rPr>
    </w:lvl>
    <w:lvl w:ilvl="1" w:tplc="04100003">
      <w:start w:val="1"/>
      <w:numFmt w:val="bullet"/>
      <w:lvlText w:val="o"/>
      <w:lvlJc w:val="left"/>
      <w:pPr>
        <w:tabs>
          <w:tab w:val="num" w:pos="2007"/>
        </w:tabs>
        <w:ind w:left="2007" w:hanging="360"/>
      </w:pPr>
      <w:rPr>
        <w:rFonts w:ascii="Courier New" w:hAnsi="Courier New" w:cs="Courier New" w:hint="default"/>
      </w:rPr>
    </w:lvl>
    <w:lvl w:ilvl="2" w:tplc="04100005" w:tentative="1">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cs="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cs="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3A546B99"/>
    <w:multiLevelType w:val="multilevel"/>
    <w:tmpl w:val="4DF2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74E35"/>
    <w:multiLevelType w:val="multilevel"/>
    <w:tmpl w:val="1E88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F366F7"/>
    <w:multiLevelType w:val="hybridMultilevel"/>
    <w:tmpl w:val="C520D2A2"/>
    <w:lvl w:ilvl="0" w:tplc="286C0E48">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39008286">
    <w:abstractNumId w:val="0"/>
  </w:num>
  <w:num w:numId="2" w16cid:durableId="1229026397">
    <w:abstractNumId w:val="5"/>
  </w:num>
  <w:num w:numId="3" w16cid:durableId="1565990414">
    <w:abstractNumId w:val="6"/>
  </w:num>
  <w:num w:numId="4" w16cid:durableId="321736194">
    <w:abstractNumId w:val="4"/>
  </w:num>
  <w:num w:numId="5" w16cid:durableId="1908949784">
    <w:abstractNumId w:val="2"/>
  </w:num>
  <w:num w:numId="6" w16cid:durableId="497115329">
    <w:abstractNumId w:val="3"/>
  </w:num>
  <w:num w:numId="7" w16cid:durableId="288560518">
    <w:abstractNumId w:val="8"/>
  </w:num>
  <w:num w:numId="8" w16cid:durableId="1380279023">
    <w:abstractNumId w:val="1"/>
  </w:num>
  <w:num w:numId="9" w16cid:durableId="885471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1A1"/>
    <w:rsid w:val="000277DF"/>
    <w:rsid w:val="00045E2D"/>
    <w:rsid w:val="000622AC"/>
    <w:rsid w:val="00090864"/>
    <w:rsid w:val="000B4C8F"/>
    <w:rsid w:val="001103AB"/>
    <w:rsid w:val="00126199"/>
    <w:rsid w:val="0013461F"/>
    <w:rsid w:val="00147DF8"/>
    <w:rsid w:val="001B28B8"/>
    <w:rsid w:val="001C4552"/>
    <w:rsid w:val="001C697F"/>
    <w:rsid w:val="001D2C6D"/>
    <w:rsid w:val="001D48F1"/>
    <w:rsid w:val="00253F67"/>
    <w:rsid w:val="00255EDE"/>
    <w:rsid w:val="002D1242"/>
    <w:rsid w:val="00313B87"/>
    <w:rsid w:val="00314E84"/>
    <w:rsid w:val="00323AA6"/>
    <w:rsid w:val="003250E1"/>
    <w:rsid w:val="00384051"/>
    <w:rsid w:val="003A13A0"/>
    <w:rsid w:val="003A31ED"/>
    <w:rsid w:val="00413CFB"/>
    <w:rsid w:val="004300DA"/>
    <w:rsid w:val="00433F9C"/>
    <w:rsid w:val="00445FC2"/>
    <w:rsid w:val="004470FA"/>
    <w:rsid w:val="004B79D9"/>
    <w:rsid w:val="005025D9"/>
    <w:rsid w:val="00510DBA"/>
    <w:rsid w:val="00521637"/>
    <w:rsid w:val="005977EB"/>
    <w:rsid w:val="005E4EBF"/>
    <w:rsid w:val="00604EDD"/>
    <w:rsid w:val="006161A1"/>
    <w:rsid w:val="00621B40"/>
    <w:rsid w:val="006440FC"/>
    <w:rsid w:val="00673CF4"/>
    <w:rsid w:val="006901BE"/>
    <w:rsid w:val="0069322B"/>
    <w:rsid w:val="006C4835"/>
    <w:rsid w:val="006D2517"/>
    <w:rsid w:val="007032DD"/>
    <w:rsid w:val="00783741"/>
    <w:rsid w:val="007A0F4A"/>
    <w:rsid w:val="007B1632"/>
    <w:rsid w:val="007D2F9F"/>
    <w:rsid w:val="007D42CD"/>
    <w:rsid w:val="007E6698"/>
    <w:rsid w:val="007F07C8"/>
    <w:rsid w:val="00802779"/>
    <w:rsid w:val="0080759A"/>
    <w:rsid w:val="008314A2"/>
    <w:rsid w:val="00863C40"/>
    <w:rsid w:val="00876ACE"/>
    <w:rsid w:val="00886A5A"/>
    <w:rsid w:val="008B4EAD"/>
    <w:rsid w:val="008D6BF0"/>
    <w:rsid w:val="008E6CF6"/>
    <w:rsid w:val="009123D5"/>
    <w:rsid w:val="00927BBD"/>
    <w:rsid w:val="009538A3"/>
    <w:rsid w:val="00A1669F"/>
    <w:rsid w:val="00A24B9F"/>
    <w:rsid w:val="00A370F0"/>
    <w:rsid w:val="00A4380A"/>
    <w:rsid w:val="00AA69A2"/>
    <w:rsid w:val="00AB00C7"/>
    <w:rsid w:val="00AD4BCE"/>
    <w:rsid w:val="00B33E0A"/>
    <w:rsid w:val="00B67B7D"/>
    <w:rsid w:val="00BC3AC2"/>
    <w:rsid w:val="00BD5B43"/>
    <w:rsid w:val="00C01968"/>
    <w:rsid w:val="00C06EB3"/>
    <w:rsid w:val="00C1763D"/>
    <w:rsid w:val="00C34811"/>
    <w:rsid w:val="00C50E1C"/>
    <w:rsid w:val="00C600DD"/>
    <w:rsid w:val="00CF37B6"/>
    <w:rsid w:val="00D30161"/>
    <w:rsid w:val="00D3554F"/>
    <w:rsid w:val="00D57EF1"/>
    <w:rsid w:val="00D7683D"/>
    <w:rsid w:val="00DC39CA"/>
    <w:rsid w:val="00DF22B5"/>
    <w:rsid w:val="00E07F39"/>
    <w:rsid w:val="00E12610"/>
    <w:rsid w:val="00E13BC6"/>
    <w:rsid w:val="00E210C6"/>
    <w:rsid w:val="00E314E6"/>
    <w:rsid w:val="00E54B8D"/>
    <w:rsid w:val="00E6018E"/>
    <w:rsid w:val="00EB75C1"/>
    <w:rsid w:val="00EF2D31"/>
    <w:rsid w:val="00F0015A"/>
    <w:rsid w:val="00F16E75"/>
    <w:rsid w:val="00F209ED"/>
    <w:rsid w:val="00F24F2D"/>
    <w:rsid w:val="00F357B2"/>
    <w:rsid w:val="00F529C8"/>
    <w:rsid w:val="00F95E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D6352"/>
  <w15:chartTrackingRefBased/>
  <w15:docId w15:val="{2C17ACA5-382E-44F3-BF0A-C0D367302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1A1"/>
    <w:rPr>
      <w:rFonts w:ascii="Times New Roman" w:eastAsia="Times New Roman" w:hAnsi="Times New Roman"/>
      <w:sz w:val="22"/>
      <w:szCs w:val="24"/>
      <w:lang w:eastAsia="en-GB"/>
    </w:rPr>
  </w:style>
  <w:style w:type="paragraph" w:styleId="Balk1">
    <w:name w:val="heading 1"/>
    <w:basedOn w:val="Normal"/>
    <w:next w:val="Normal"/>
    <w:link w:val="Balk1Char"/>
    <w:uiPriority w:val="9"/>
    <w:qFormat/>
    <w:rsid w:val="008B4EAD"/>
    <w:pPr>
      <w:keepNext/>
      <w:keepLines/>
      <w:spacing w:before="480"/>
      <w:outlineLvl w:val="0"/>
    </w:pPr>
    <w:rPr>
      <w:b/>
      <w:bCs/>
      <w:sz w:val="24"/>
      <w:szCs w:val="28"/>
    </w:rPr>
  </w:style>
  <w:style w:type="paragraph" w:styleId="Balk2">
    <w:name w:val="heading 2"/>
    <w:basedOn w:val="Normal"/>
    <w:next w:val="eyc2013-heading2"/>
    <w:link w:val="Balk2Char"/>
    <w:uiPriority w:val="9"/>
    <w:unhideWhenUsed/>
    <w:qFormat/>
    <w:rsid w:val="004300DA"/>
    <w:pPr>
      <w:keepNext/>
      <w:spacing w:before="240" w:after="60"/>
      <w:outlineLvl w:val="1"/>
    </w:pPr>
    <w:rPr>
      <w:rFonts w:eastAsiaTheme="majorEastAsia" w:cstheme="majorBidi"/>
      <w:b/>
      <w:bCs/>
      <w:iCs/>
      <w:szCs w:val="2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6161A1"/>
    <w:rPr>
      <w:sz w:val="20"/>
      <w:szCs w:val="20"/>
    </w:rPr>
  </w:style>
  <w:style w:type="character" w:customStyle="1" w:styleId="DipnotMetniChar">
    <w:name w:val="Dipnot Metni Char"/>
    <w:link w:val="DipnotMetni"/>
    <w:uiPriority w:val="99"/>
    <w:semiHidden/>
    <w:rsid w:val="006161A1"/>
    <w:rPr>
      <w:sz w:val="20"/>
      <w:szCs w:val="20"/>
    </w:rPr>
  </w:style>
  <w:style w:type="character" w:styleId="DipnotBavurusu">
    <w:name w:val="footnote reference"/>
    <w:uiPriority w:val="99"/>
    <w:semiHidden/>
    <w:unhideWhenUsed/>
    <w:rsid w:val="006161A1"/>
    <w:rPr>
      <w:vertAlign w:val="superscript"/>
    </w:rPr>
  </w:style>
  <w:style w:type="character" w:styleId="Kpr">
    <w:name w:val="Hyperlink"/>
    <w:rsid w:val="006161A1"/>
    <w:rPr>
      <w:color w:val="0000FF"/>
      <w:u w:val="single"/>
    </w:rPr>
  </w:style>
  <w:style w:type="paragraph" w:customStyle="1" w:styleId="eyc2013-authorinfo">
    <w:name w:val="eyc2013- authorinfo"/>
    <w:rsid w:val="006161A1"/>
    <w:pPr>
      <w:jc w:val="center"/>
    </w:pPr>
    <w:rPr>
      <w:rFonts w:ascii="Times New Roman" w:eastAsia="Batang" w:hAnsi="Times New Roman"/>
      <w:sz w:val="22"/>
      <w:szCs w:val="18"/>
      <w:lang w:val="en-GB" w:eastAsia="de-DE"/>
    </w:rPr>
  </w:style>
  <w:style w:type="paragraph" w:customStyle="1" w:styleId="eyc2013-bullet-intems">
    <w:name w:val="eyc2013 - bullet-intems"/>
    <w:basedOn w:val="eyc2013-paragraph"/>
    <w:rsid w:val="006161A1"/>
    <w:pPr>
      <w:numPr>
        <w:numId w:val="2"/>
      </w:numPr>
      <w:tabs>
        <w:tab w:val="clear" w:pos="567"/>
        <w:tab w:val="num" w:pos="360"/>
      </w:tabs>
      <w:ind w:left="0" w:firstLine="567"/>
    </w:pPr>
    <w:rPr>
      <w:szCs w:val="20"/>
    </w:rPr>
  </w:style>
  <w:style w:type="paragraph" w:customStyle="1" w:styleId="eyc2013-heading1">
    <w:name w:val="eyc2013 - heading1"/>
    <w:basedOn w:val="Balk1"/>
    <w:next w:val="eyc2013-paragraph"/>
    <w:link w:val="eyc2013-heading1Char"/>
    <w:rsid w:val="006161A1"/>
    <w:pPr>
      <w:numPr>
        <w:numId w:val="1"/>
      </w:numPr>
      <w:tabs>
        <w:tab w:val="left" w:pos="680"/>
      </w:tabs>
      <w:suppressAutoHyphens/>
      <w:spacing w:before="360" w:after="200" w:line="300" w:lineRule="auto"/>
    </w:pPr>
    <w:rPr>
      <w:rFonts w:eastAsia="Batang" w:cs="Arial"/>
      <w:snapToGrid w:val="0"/>
      <w:sz w:val="22"/>
      <w:szCs w:val="16"/>
      <w:lang w:eastAsia="en-US"/>
    </w:rPr>
  </w:style>
  <w:style w:type="paragraph" w:customStyle="1" w:styleId="eyc2013-paragraph">
    <w:name w:val="eyc2013 - paragraph"/>
    <w:basedOn w:val="Normal"/>
    <w:link w:val="eyc2013-paragraphChar"/>
    <w:rsid w:val="006161A1"/>
    <w:pPr>
      <w:spacing w:line="300" w:lineRule="auto"/>
      <w:ind w:firstLine="567"/>
      <w:jc w:val="both"/>
    </w:pPr>
    <w:rPr>
      <w:szCs w:val="22"/>
    </w:rPr>
  </w:style>
  <w:style w:type="character" w:customStyle="1" w:styleId="eyc2013-heading1Char">
    <w:name w:val="eyc2013 - heading1 Char"/>
    <w:link w:val="eyc2013-heading1"/>
    <w:rsid w:val="006161A1"/>
    <w:rPr>
      <w:rFonts w:ascii="Times New Roman" w:eastAsia="Batang" w:hAnsi="Times New Roman" w:cs="Arial"/>
      <w:b/>
      <w:bCs/>
      <w:snapToGrid w:val="0"/>
      <w:szCs w:val="16"/>
      <w:lang w:val="en-GB"/>
    </w:rPr>
  </w:style>
  <w:style w:type="paragraph" w:customStyle="1" w:styleId="eyc2013-heading2">
    <w:name w:val="eyc2013 - heading2"/>
    <w:basedOn w:val="eyc2013-heading1"/>
    <w:next w:val="eyc2013-paragraph"/>
    <w:rsid w:val="006161A1"/>
    <w:pPr>
      <w:numPr>
        <w:ilvl w:val="1"/>
      </w:numPr>
      <w:tabs>
        <w:tab w:val="clear" w:pos="680"/>
        <w:tab w:val="clear" w:pos="720"/>
        <w:tab w:val="num" w:pos="360"/>
      </w:tabs>
      <w:spacing w:before="240" w:after="120"/>
      <w:ind w:left="1440"/>
    </w:pPr>
    <w:rPr>
      <w:i/>
    </w:rPr>
  </w:style>
  <w:style w:type="paragraph" w:customStyle="1" w:styleId="eyc2013-acknowledgementandrefereces">
    <w:name w:val="eyc2013 - acknowledgement and refereces"/>
    <w:basedOn w:val="eyc2013-heading1"/>
    <w:rsid w:val="006161A1"/>
    <w:pPr>
      <w:numPr>
        <w:numId w:val="0"/>
      </w:numPr>
    </w:pPr>
    <w:rPr>
      <w:rFonts w:eastAsia="Times New Roman" w:cs="Times New Roman"/>
      <w:szCs w:val="20"/>
    </w:rPr>
  </w:style>
  <w:style w:type="paragraph" w:customStyle="1" w:styleId="eyc2013-referencesandacknowledgment">
    <w:name w:val="eyc2013 - references and acknowledgment"/>
    <w:basedOn w:val="eyc2013-paragraph"/>
    <w:rsid w:val="006161A1"/>
    <w:pPr>
      <w:ind w:firstLine="0"/>
    </w:pPr>
    <w:rPr>
      <w:sz w:val="18"/>
      <w:szCs w:val="20"/>
    </w:rPr>
  </w:style>
  <w:style w:type="paragraph" w:customStyle="1" w:styleId="Altbilgi">
    <w:name w:val="Altbilgi"/>
    <w:basedOn w:val="Normal"/>
    <w:link w:val="AltbilgiChar"/>
    <w:uiPriority w:val="99"/>
    <w:rsid w:val="006161A1"/>
    <w:pPr>
      <w:tabs>
        <w:tab w:val="center" w:pos="4819"/>
        <w:tab w:val="right" w:pos="9638"/>
      </w:tabs>
    </w:pPr>
  </w:style>
  <w:style w:type="character" w:customStyle="1" w:styleId="AltbilgiChar">
    <w:name w:val="Altbilgi Char"/>
    <w:link w:val="Altbilgi"/>
    <w:uiPriority w:val="99"/>
    <w:rsid w:val="006161A1"/>
    <w:rPr>
      <w:rFonts w:ascii="Times New Roman" w:eastAsia="Times New Roman" w:hAnsi="Times New Roman" w:cs="Times New Roman"/>
      <w:szCs w:val="24"/>
      <w:lang w:val="en-GB" w:eastAsia="en-GB"/>
    </w:rPr>
  </w:style>
  <w:style w:type="paragraph" w:customStyle="1" w:styleId="eyc2013-PaperTitle">
    <w:name w:val="eyc2013 - Paper Title"/>
    <w:basedOn w:val="Normal"/>
    <w:next w:val="Normal"/>
    <w:rsid w:val="006161A1"/>
    <w:pPr>
      <w:keepLines/>
      <w:suppressAutoHyphens/>
      <w:spacing w:after="160" w:line="360" w:lineRule="auto"/>
      <w:contextualSpacing/>
      <w:jc w:val="center"/>
    </w:pPr>
    <w:rPr>
      <w:rFonts w:eastAsia="Batang"/>
      <w:b/>
      <w:bCs/>
      <w:sz w:val="32"/>
      <w:szCs w:val="28"/>
      <w:lang w:val="en-US" w:eastAsia="de-DE"/>
    </w:rPr>
  </w:style>
  <w:style w:type="paragraph" w:customStyle="1" w:styleId="eyc2013-Abstract">
    <w:name w:val="eyc2013 - Abstract"/>
    <w:basedOn w:val="Normal"/>
    <w:rsid w:val="006161A1"/>
    <w:pPr>
      <w:spacing w:line="25" w:lineRule="atLeast"/>
      <w:jc w:val="both"/>
    </w:pPr>
    <w:rPr>
      <w:i/>
      <w:iCs/>
      <w:szCs w:val="20"/>
    </w:rPr>
  </w:style>
  <w:style w:type="paragraph" w:customStyle="1" w:styleId="eyc2013-Abstractcenter">
    <w:name w:val="eyc2013 - Abstract + center"/>
    <w:basedOn w:val="eyc2013-Abstract"/>
    <w:rsid w:val="006161A1"/>
    <w:pPr>
      <w:jc w:val="center"/>
    </w:pPr>
  </w:style>
  <w:style w:type="paragraph" w:customStyle="1" w:styleId="eyc2013-ContenttableandSource">
    <w:name w:val="eyc2013 - Content table and Source"/>
    <w:basedOn w:val="eyc2013-paragraph"/>
    <w:rsid w:val="006161A1"/>
    <w:pPr>
      <w:suppressAutoHyphens/>
      <w:spacing w:line="240" w:lineRule="auto"/>
      <w:ind w:firstLine="0"/>
      <w:jc w:val="right"/>
    </w:pPr>
    <w:rPr>
      <w:sz w:val="18"/>
    </w:rPr>
  </w:style>
  <w:style w:type="character" w:styleId="Vurgu">
    <w:name w:val="Emphasis"/>
    <w:aliases w:val="eyc2013 - Emphasis,Emphasis- italics for referces and acknowledgement"/>
    <w:uiPriority w:val="20"/>
    <w:qFormat/>
    <w:rsid w:val="006161A1"/>
  </w:style>
  <w:style w:type="character" w:customStyle="1" w:styleId="eyc2013-paragraphChar">
    <w:name w:val="eyc2013 - paragraph Char"/>
    <w:link w:val="eyc2013-paragraph"/>
    <w:rsid w:val="006161A1"/>
    <w:rPr>
      <w:rFonts w:ascii="Times New Roman" w:eastAsia="Times New Roman" w:hAnsi="Times New Roman" w:cs="Times New Roman"/>
      <w:lang w:val="en-GB" w:eastAsia="en-GB"/>
    </w:rPr>
  </w:style>
  <w:style w:type="paragraph" w:customStyle="1" w:styleId="eyc2013-ContenttableandSourceAllineatoasinistra">
    <w:name w:val="eyc2013 - Content table and Source + Allineato a sinistra"/>
    <w:basedOn w:val="eyc2013-ContenttableandSource"/>
    <w:rsid w:val="006161A1"/>
    <w:pPr>
      <w:jc w:val="left"/>
    </w:pPr>
    <w:rPr>
      <w:szCs w:val="20"/>
    </w:rPr>
  </w:style>
  <w:style w:type="character" w:customStyle="1" w:styleId="Balk1Char">
    <w:name w:val="Başlık 1 Char"/>
    <w:link w:val="Balk1"/>
    <w:uiPriority w:val="9"/>
    <w:rsid w:val="008B4EAD"/>
    <w:rPr>
      <w:rFonts w:ascii="Times New Roman" w:eastAsia="Times New Roman" w:hAnsi="Times New Roman"/>
      <w:b/>
      <w:bCs/>
      <w:sz w:val="24"/>
      <w:szCs w:val="28"/>
      <w:lang w:val="en-GB" w:eastAsia="en-GB"/>
    </w:rPr>
  </w:style>
  <w:style w:type="paragraph" w:styleId="BalonMetni">
    <w:name w:val="Balloon Text"/>
    <w:basedOn w:val="Normal"/>
    <w:link w:val="BalonMetniChar"/>
    <w:uiPriority w:val="99"/>
    <w:semiHidden/>
    <w:unhideWhenUsed/>
    <w:rsid w:val="003A13A0"/>
    <w:rPr>
      <w:rFonts w:ascii="Tahoma" w:hAnsi="Tahoma" w:cs="Tahoma"/>
      <w:sz w:val="16"/>
      <w:szCs w:val="16"/>
    </w:rPr>
  </w:style>
  <w:style w:type="character" w:customStyle="1" w:styleId="BalonMetniChar">
    <w:name w:val="Balon Metni Char"/>
    <w:link w:val="BalonMetni"/>
    <w:uiPriority w:val="99"/>
    <w:semiHidden/>
    <w:rsid w:val="003A13A0"/>
    <w:rPr>
      <w:rFonts w:ascii="Tahoma" w:eastAsia="Times New Roman" w:hAnsi="Tahoma" w:cs="Tahoma"/>
      <w:sz w:val="16"/>
      <w:szCs w:val="16"/>
      <w:lang w:val="en-GB" w:eastAsia="en-GB"/>
    </w:rPr>
  </w:style>
  <w:style w:type="character" w:customStyle="1" w:styleId="apple-converted-space">
    <w:name w:val="apple-converted-space"/>
    <w:rsid w:val="001B28B8"/>
  </w:style>
  <w:style w:type="table" w:styleId="TabloKlavuzu">
    <w:name w:val="Table Grid"/>
    <w:basedOn w:val="NormalTablo"/>
    <w:uiPriority w:val="59"/>
    <w:rsid w:val="001B2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24B9F"/>
    <w:pPr>
      <w:tabs>
        <w:tab w:val="center" w:pos="4536"/>
        <w:tab w:val="right" w:pos="9072"/>
      </w:tabs>
    </w:pPr>
  </w:style>
  <w:style w:type="character" w:customStyle="1" w:styleId="stBilgiChar">
    <w:name w:val="Üst Bilgi Char"/>
    <w:link w:val="stBilgi"/>
    <w:uiPriority w:val="99"/>
    <w:rsid w:val="00A24B9F"/>
    <w:rPr>
      <w:rFonts w:ascii="Times New Roman" w:eastAsia="Times New Roman" w:hAnsi="Times New Roman"/>
      <w:sz w:val="22"/>
      <w:szCs w:val="24"/>
      <w:lang w:val="en-GB" w:eastAsia="en-GB"/>
    </w:rPr>
  </w:style>
  <w:style w:type="paragraph" w:styleId="NormalWeb">
    <w:name w:val="Normal (Web)"/>
    <w:basedOn w:val="Normal"/>
    <w:uiPriority w:val="99"/>
    <w:semiHidden/>
    <w:unhideWhenUsed/>
    <w:rsid w:val="00C34811"/>
    <w:rPr>
      <w:sz w:val="24"/>
    </w:rPr>
  </w:style>
  <w:style w:type="character" w:styleId="zmlenmeyenBahsetme">
    <w:name w:val="Unresolved Mention"/>
    <w:uiPriority w:val="99"/>
    <w:semiHidden/>
    <w:unhideWhenUsed/>
    <w:rsid w:val="00C34811"/>
    <w:rPr>
      <w:color w:val="605E5C"/>
      <w:shd w:val="clear" w:color="auto" w:fill="E1DFDD"/>
    </w:rPr>
  </w:style>
  <w:style w:type="character" w:customStyle="1" w:styleId="Balk2Char">
    <w:name w:val="Başlık 2 Char"/>
    <w:basedOn w:val="VarsaylanParagrafYazTipi"/>
    <w:link w:val="Balk2"/>
    <w:uiPriority w:val="9"/>
    <w:rsid w:val="004300DA"/>
    <w:rPr>
      <w:rFonts w:ascii="Times New Roman" w:eastAsiaTheme="majorEastAsia" w:hAnsi="Times New Roman" w:cstheme="majorBidi"/>
      <w:b/>
      <w:bCs/>
      <w:iCs/>
      <w:sz w:val="22"/>
      <w:szCs w:val="28"/>
      <w:lang w:val="en-GB" w:eastAsia="en-GB"/>
    </w:rPr>
  </w:style>
  <w:style w:type="character" w:styleId="YerTutucuMetni">
    <w:name w:val="Placeholder Text"/>
    <w:basedOn w:val="VarsaylanParagrafYazTipi"/>
    <w:uiPriority w:val="99"/>
    <w:semiHidden/>
    <w:rsid w:val="007E6698"/>
    <w:rPr>
      <w:color w:val="666666"/>
    </w:rPr>
  </w:style>
  <w:style w:type="table" w:styleId="DzTablo2">
    <w:name w:val="Plain Table 2"/>
    <w:basedOn w:val="NormalTablo"/>
    <w:uiPriority w:val="42"/>
    <w:rsid w:val="007E669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ltBilgi0">
    <w:name w:val="footer"/>
    <w:basedOn w:val="Normal"/>
    <w:link w:val="AltBilgiChar0"/>
    <w:uiPriority w:val="99"/>
    <w:unhideWhenUsed/>
    <w:rsid w:val="00863C40"/>
    <w:pPr>
      <w:tabs>
        <w:tab w:val="center" w:pos="4536"/>
        <w:tab w:val="right" w:pos="9072"/>
      </w:tabs>
    </w:pPr>
  </w:style>
  <w:style w:type="character" w:customStyle="1" w:styleId="AltBilgiChar0">
    <w:name w:val="Alt Bilgi Char"/>
    <w:basedOn w:val="VarsaylanParagrafYazTipi"/>
    <w:link w:val="AltBilgi0"/>
    <w:uiPriority w:val="99"/>
    <w:rsid w:val="00863C40"/>
    <w:rPr>
      <w:rFonts w:ascii="Times New Roman" w:eastAsia="Times New Roman" w:hAnsi="Times New Roman"/>
      <w:sz w:val="22"/>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32175">
      <w:bodyDiv w:val="1"/>
      <w:marLeft w:val="0"/>
      <w:marRight w:val="0"/>
      <w:marTop w:val="0"/>
      <w:marBottom w:val="0"/>
      <w:divBdr>
        <w:top w:val="none" w:sz="0" w:space="0" w:color="auto"/>
        <w:left w:val="none" w:sz="0" w:space="0" w:color="auto"/>
        <w:bottom w:val="none" w:sz="0" w:space="0" w:color="auto"/>
        <w:right w:val="none" w:sz="0" w:space="0" w:color="auto"/>
      </w:divBdr>
    </w:div>
    <w:div w:id="180951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yyy@yyyy.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https://pbs.twimg.com/profile_images/1726500126032556033/VnQfpW-I_400x400.jpg" TargetMode="External"/><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50CCC-7F27-45DC-A4A8-FD2AFC32D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722</Words>
  <Characters>4121</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4834</CharactersWithSpaces>
  <SharedDoc>false</SharedDoc>
  <HLinks>
    <vt:vector size="12" baseType="variant">
      <vt:variant>
        <vt:i4>7929895</vt:i4>
      </vt:variant>
      <vt:variant>
        <vt:i4>0</vt:i4>
      </vt:variant>
      <vt:variant>
        <vt:i4>0</vt:i4>
      </vt:variant>
      <vt:variant>
        <vt:i4>5</vt:i4>
      </vt:variant>
      <vt:variant>
        <vt:lpwstr>http://www.waikato.ac.nz/__data/assets/pdf_file/0017/51632/APA_Referencing_6th_ed.pdf</vt:lpwstr>
      </vt:variant>
      <vt:variant>
        <vt:lpwstr/>
      </vt:variant>
      <vt:variant>
        <vt:i4>5505368</vt:i4>
      </vt:variant>
      <vt:variant>
        <vt:i4>-1</vt:i4>
      </vt:variant>
      <vt:variant>
        <vt:i4>1026</vt:i4>
      </vt:variant>
      <vt:variant>
        <vt:i4>1</vt:i4>
      </vt:variant>
      <vt:variant>
        <vt:lpwstr>https://pbs.twimg.com/profile_images/1726500126032556033/VnQfpW-I_400x400.jpg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Hanifi KÜÇÜKSARIYILDIZ</cp:lastModifiedBy>
  <cp:revision>18</cp:revision>
  <dcterms:created xsi:type="dcterms:W3CDTF">2026-07-02T18:35:00Z</dcterms:created>
  <dcterms:modified xsi:type="dcterms:W3CDTF">2026-07-03T12:00:00Z</dcterms:modified>
</cp:coreProperties>
</file>